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F2" w:rsidRDefault="00E275F2" w:rsidP="00E275F2">
      <w:pPr>
        <w:spacing w:after="0" w:line="240" w:lineRule="auto"/>
        <w:jc w:val="center"/>
        <w:rPr>
          <w:b/>
          <w:sz w:val="28"/>
          <w:szCs w:val="28"/>
        </w:rPr>
      </w:pPr>
      <w:r w:rsidRPr="00E275F2">
        <w:rPr>
          <w:b/>
          <w:sz w:val="28"/>
          <w:szCs w:val="28"/>
        </w:rPr>
        <w:t>13º SEMINÁRIO INTERNACIONAL DE GOVERNANÇA E SUSTENTABILIDADE</w:t>
      </w:r>
    </w:p>
    <w:p w:rsidR="00E275F2" w:rsidRPr="00E275F2" w:rsidRDefault="00E275F2" w:rsidP="00E275F2">
      <w:pPr>
        <w:spacing w:after="0" w:line="240" w:lineRule="auto"/>
        <w:jc w:val="center"/>
        <w:rPr>
          <w:b/>
          <w:sz w:val="28"/>
          <w:szCs w:val="28"/>
        </w:rPr>
      </w:pPr>
    </w:p>
    <w:p w:rsidR="00E275F2" w:rsidRDefault="00E275F2" w:rsidP="00E275F2">
      <w:pPr>
        <w:spacing w:after="0" w:line="240" w:lineRule="auto"/>
        <w:jc w:val="center"/>
        <w:rPr>
          <w:b/>
          <w:sz w:val="28"/>
          <w:szCs w:val="28"/>
        </w:rPr>
      </w:pPr>
      <w:r w:rsidRPr="00E275F2">
        <w:rPr>
          <w:b/>
          <w:sz w:val="28"/>
          <w:szCs w:val="28"/>
        </w:rPr>
        <w:t xml:space="preserve">UNIVERSIDADE DO VALE DO ITAJAÍ </w:t>
      </w:r>
      <w:r>
        <w:rPr>
          <w:b/>
          <w:sz w:val="28"/>
          <w:szCs w:val="28"/>
        </w:rPr>
        <w:t>–</w:t>
      </w:r>
      <w:r w:rsidRPr="00E275F2">
        <w:rPr>
          <w:b/>
          <w:sz w:val="28"/>
          <w:szCs w:val="28"/>
        </w:rPr>
        <w:t xml:space="preserve"> BRASIL</w:t>
      </w:r>
    </w:p>
    <w:p w:rsidR="00E275F2" w:rsidRDefault="00E275F2" w:rsidP="00E275F2">
      <w:pPr>
        <w:spacing w:after="0" w:line="240" w:lineRule="auto"/>
        <w:jc w:val="center"/>
        <w:rPr>
          <w:b/>
          <w:sz w:val="28"/>
          <w:szCs w:val="28"/>
        </w:rPr>
      </w:pPr>
      <w:r w:rsidRPr="00E275F2">
        <w:rPr>
          <w:b/>
          <w:sz w:val="28"/>
          <w:szCs w:val="28"/>
        </w:rPr>
        <w:t>OUTUBRO DE 2018</w:t>
      </w:r>
    </w:p>
    <w:p w:rsidR="00E275F2" w:rsidRPr="00E275F2" w:rsidRDefault="00E275F2" w:rsidP="00E275F2">
      <w:pPr>
        <w:spacing w:after="0" w:line="240" w:lineRule="auto"/>
        <w:jc w:val="center"/>
        <w:rPr>
          <w:b/>
          <w:sz w:val="28"/>
          <w:szCs w:val="28"/>
        </w:rPr>
      </w:pP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 xml:space="preserve"> É com muita ho</w:t>
      </w:r>
      <w:r w:rsidRPr="00E275F2">
        <w:rPr>
          <w:sz w:val="26"/>
          <w:szCs w:val="26"/>
        </w:rPr>
        <w:t>nra e prazer que apresentamos o</w:t>
      </w:r>
      <w:r w:rsidRPr="00E275F2">
        <w:rPr>
          <w:sz w:val="26"/>
          <w:szCs w:val="26"/>
        </w:rPr>
        <w:t xml:space="preserve">s Anais de Constitucionalismo, Transnacionalidade e Sustentabilidade decorrente do 13º Seminário Internacional de Governança e Sustentabilidade ocorrido no mês de outubro do ano de 2018, nas cidades de São José e Florianópolis - SC. 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>Os Seminários Internacionais objeto dos Anais de Constitucionalismo, Transnacionalidade e Sustentabilidade já se tornaram uma tradição de compartilhamento e transnacionalização do conhecimento entre o Programa de Pós-Graduação Stricto Sensu em Ciência Jurídica da Universidade do Vale do Itajaí (PPCJ/UNIVALI) e diversos Programas de Pós-Graduação Stricto Sensu, tanto do Brasil como outros países</w:t>
      </w:r>
      <w:r w:rsidRPr="00E275F2">
        <w:rPr>
          <w:sz w:val="26"/>
          <w:szCs w:val="26"/>
        </w:rPr>
        <w:t>.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 xml:space="preserve">O resultado do 13º Seminário Internacional de Governança e Sustentabilidade, apresentado por meio destes Anais, visa fomentar o debate jurídico-científico crítico sobre temáticas relacionadas à Governança, Sustentabilidade e Transnacionalidade. 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 xml:space="preserve">Os eventos ocorridos em parceria com universidades estrangeiras possibilitaram aos alunos e professores do Brasil a interação com docentes e discentes das universidades estrangeiras e, mais uma vez, abriram as portas para a continuidade dos trabalhos a serem realizados em ambas as instituições no ano de 2018. 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 xml:space="preserve">Mantendo e aprimorando a qualidade dos volumes anteriores, o presente fascículo conta com artigos científicos de renomados autores brasileiros e estrangeiros que participaram do referido evento e contribuíram para esta produção científica. 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 xml:space="preserve">Neste ano de 2018 contamos com a participação de autores de Santa Catarina e de vários outros estados do Brasil e de autores da Colômbia. </w:t>
      </w:r>
    </w:p>
    <w:p w:rsidR="00E275F2" w:rsidRDefault="00E275F2" w:rsidP="00E275F2">
      <w:pPr>
        <w:jc w:val="both"/>
        <w:rPr>
          <w:sz w:val="26"/>
          <w:szCs w:val="26"/>
        </w:rPr>
      </w:pPr>
      <w:r w:rsidRPr="00E275F2">
        <w:rPr>
          <w:sz w:val="26"/>
          <w:szCs w:val="26"/>
        </w:rPr>
        <w:t>Desejamos a todos uma excelente leitura</w:t>
      </w:r>
      <w:r w:rsidRPr="00E275F2">
        <w:rPr>
          <w:sz w:val="26"/>
          <w:szCs w:val="26"/>
        </w:rPr>
        <w:t>.</w:t>
      </w:r>
    </w:p>
    <w:p w:rsidR="00E275F2" w:rsidRPr="00E275F2" w:rsidRDefault="00E275F2" w:rsidP="00E275F2">
      <w:pPr>
        <w:jc w:val="both"/>
        <w:rPr>
          <w:sz w:val="26"/>
          <w:szCs w:val="26"/>
        </w:rPr>
      </w:pPr>
      <w:bookmarkStart w:id="0" w:name="_GoBack"/>
      <w:bookmarkEnd w:id="0"/>
    </w:p>
    <w:p w:rsidR="00E275F2" w:rsidRPr="00E275F2" w:rsidRDefault="00E275F2" w:rsidP="00E275F2">
      <w:pPr>
        <w:spacing w:after="120" w:line="240" w:lineRule="auto"/>
        <w:ind w:left="992"/>
        <w:jc w:val="right"/>
        <w:rPr>
          <w:b/>
          <w:sz w:val="26"/>
          <w:szCs w:val="26"/>
        </w:rPr>
      </w:pPr>
      <w:r w:rsidRPr="00E275F2">
        <w:rPr>
          <w:b/>
          <w:sz w:val="26"/>
          <w:szCs w:val="26"/>
        </w:rPr>
        <w:t xml:space="preserve">Prof. Dr. Paulo Márcio Cruz </w:t>
      </w:r>
    </w:p>
    <w:p w:rsidR="001A2566" w:rsidRPr="00E275F2" w:rsidRDefault="00E275F2" w:rsidP="00E275F2">
      <w:pPr>
        <w:spacing w:after="120" w:line="240" w:lineRule="auto"/>
        <w:ind w:left="992"/>
        <w:jc w:val="right"/>
        <w:rPr>
          <w:sz w:val="26"/>
          <w:szCs w:val="26"/>
        </w:rPr>
      </w:pPr>
      <w:r w:rsidRPr="00E275F2">
        <w:rPr>
          <w:sz w:val="26"/>
          <w:szCs w:val="26"/>
        </w:rPr>
        <w:t>Editor-chefe dos Anais de Constitucionalismo, Transnacionalidade e Sustentabilidade</w:t>
      </w:r>
    </w:p>
    <w:p w:rsidR="00E275F2" w:rsidRPr="00E275F2" w:rsidRDefault="00E275F2">
      <w:pPr>
        <w:jc w:val="both"/>
        <w:rPr>
          <w:sz w:val="26"/>
          <w:szCs w:val="26"/>
        </w:rPr>
      </w:pPr>
    </w:p>
    <w:sectPr w:rsidR="00E275F2" w:rsidRPr="00E275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F2"/>
    <w:rsid w:val="001A2566"/>
    <w:rsid w:val="00E2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F563E-D81B-4159-B0A0-11C22F22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Demarchi</dc:creator>
  <cp:keywords/>
  <dc:description/>
  <cp:lastModifiedBy>Clovis Demarchi</cp:lastModifiedBy>
  <cp:revision>1</cp:revision>
  <dcterms:created xsi:type="dcterms:W3CDTF">2019-06-24T18:07:00Z</dcterms:created>
  <dcterms:modified xsi:type="dcterms:W3CDTF">2019-06-24T18:11:00Z</dcterms:modified>
</cp:coreProperties>
</file>