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384E" w:rsidRPr="008027E0" w:rsidRDefault="008027E0" w:rsidP="008027E0">
      <w:pPr>
        <w:spacing w:before="120" w:after="120" w:line="360" w:lineRule="auto"/>
        <w:jc w:val="center"/>
        <w:rPr>
          <w:rFonts w:ascii="Verdana" w:hAnsi="Verdana" w:cs="Arial"/>
          <w:b/>
        </w:rPr>
      </w:pPr>
      <w:r w:rsidRPr="008027E0">
        <w:rPr>
          <w:rFonts w:ascii="Verdana" w:hAnsi="Verdana" w:cs="Arial"/>
          <w:b/>
        </w:rPr>
        <w:t>ARISTÓTELES E O PROBLEMA DA RELAÇÃO ENTRE JUSTO</w:t>
      </w:r>
      <w:r>
        <w:rPr>
          <w:rFonts w:ascii="Verdana" w:hAnsi="Verdana" w:cs="Arial"/>
          <w:b/>
        </w:rPr>
        <w:t xml:space="preserve"> </w:t>
      </w:r>
      <w:r w:rsidRPr="008027E0">
        <w:rPr>
          <w:rFonts w:ascii="Verdana" w:hAnsi="Verdana" w:cs="Arial"/>
          <w:b/>
        </w:rPr>
        <w:t>NATURAL, JUSTO CONVENCIONAL E DIREITO À ESCRAVIDÃO</w:t>
      </w:r>
    </w:p>
    <w:p w:rsidR="002B6F56" w:rsidRPr="008027E0" w:rsidRDefault="008027E0" w:rsidP="00D30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Verdana" w:eastAsia="Times New Roman" w:hAnsi="Verdana" w:cs="Arial"/>
          <w:i/>
          <w:lang w:eastAsia="pt-BR"/>
        </w:rPr>
      </w:pPr>
      <w:r w:rsidRPr="008027E0">
        <w:rPr>
          <w:rFonts w:ascii="Verdana" w:eastAsia="Times New Roman" w:hAnsi="Verdana" w:cs="Arial"/>
          <w:i/>
          <w:lang w:val="en" w:eastAsia="pt-BR"/>
        </w:rPr>
        <w:t>ARISTOTLE AND THE PROBLEM OF THE RELATIONSHIP BETWEEN NATURAL JUSTICE, CONVENTIONAL JUSTICE AND RIGHT TO SLAVERY</w:t>
      </w:r>
    </w:p>
    <w:p w:rsidR="0020384E" w:rsidRPr="008027E0" w:rsidRDefault="0020384E" w:rsidP="0020384E">
      <w:pPr>
        <w:autoSpaceDE w:val="0"/>
        <w:autoSpaceDN w:val="0"/>
        <w:adjustRightInd w:val="0"/>
        <w:spacing w:before="120" w:after="120" w:line="360" w:lineRule="auto"/>
        <w:ind w:firstLine="709"/>
        <w:jc w:val="right"/>
        <w:rPr>
          <w:rFonts w:ascii="Verdana" w:hAnsi="Verdana" w:cs="Arial"/>
          <w:b/>
        </w:rPr>
      </w:pPr>
      <w:proofErr w:type="spellStart"/>
      <w:r w:rsidRPr="008027E0">
        <w:rPr>
          <w:rFonts w:ascii="Verdana" w:hAnsi="Verdana" w:cs="Arial"/>
          <w:b/>
        </w:rPr>
        <w:t>Jadir</w:t>
      </w:r>
      <w:proofErr w:type="spellEnd"/>
      <w:r w:rsidRPr="008027E0">
        <w:rPr>
          <w:rFonts w:ascii="Verdana" w:hAnsi="Verdana" w:cs="Arial"/>
          <w:b/>
        </w:rPr>
        <w:t xml:space="preserve"> Antunes</w:t>
      </w:r>
      <w:r w:rsidRPr="008027E0">
        <w:rPr>
          <w:rStyle w:val="Refdenotaderodap"/>
          <w:rFonts w:ascii="Verdana" w:hAnsi="Verdana" w:cs="Arial"/>
          <w:b/>
        </w:rPr>
        <w:footnoteReference w:id="1"/>
      </w:r>
    </w:p>
    <w:p w:rsidR="008027E0" w:rsidRPr="008027E0" w:rsidRDefault="0020384E" w:rsidP="00747E4B">
      <w:pPr>
        <w:autoSpaceDE w:val="0"/>
        <w:autoSpaceDN w:val="0"/>
        <w:adjustRightInd w:val="0"/>
        <w:spacing w:after="0" w:line="240" w:lineRule="auto"/>
        <w:jc w:val="both"/>
        <w:rPr>
          <w:rFonts w:ascii="Verdana" w:hAnsi="Verdana" w:cs="Arial"/>
          <w:b/>
        </w:rPr>
      </w:pPr>
      <w:r w:rsidRPr="008027E0">
        <w:rPr>
          <w:rFonts w:ascii="Verdana" w:hAnsi="Verdana" w:cs="Arial"/>
          <w:b/>
        </w:rPr>
        <w:t>RESUMO</w:t>
      </w:r>
    </w:p>
    <w:p w:rsidR="0020384E" w:rsidRPr="008027E0" w:rsidRDefault="00516428" w:rsidP="00747E4B">
      <w:pPr>
        <w:autoSpaceDE w:val="0"/>
        <w:autoSpaceDN w:val="0"/>
        <w:adjustRightInd w:val="0"/>
        <w:spacing w:after="120" w:line="240" w:lineRule="auto"/>
        <w:jc w:val="both"/>
        <w:rPr>
          <w:rFonts w:ascii="Verdana" w:hAnsi="Verdana" w:cs="Arial"/>
        </w:rPr>
      </w:pPr>
      <w:r w:rsidRPr="008027E0">
        <w:rPr>
          <w:rFonts w:ascii="Verdana" w:hAnsi="Verdana" w:cs="Arial"/>
        </w:rPr>
        <w:t>O presente</w:t>
      </w:r>
      <w:r w:rsidR="0020384E" w:rsidRPr="008027E0">
        <w:rPr>
          <w:rFonts w:ascii="Verdana" w:hAnsi="Verdana" w:cs="Arial"/>
        </w:rPr>
        <w:t xml:space="preserve"> trabalho pretende investigar o problema da escravidão em Aristóteles. </w:t>
      </w:r>
      <w:r w:rsidR="00D8369A" w:rsidRPr="008027E0">
        <w:rPr>
          <w:rFonts w:ascii="Verdana" w:hAnsi="Verdana" w:cs="Arial"/>
        </w:rPr>
        <w:t xml:space="preserve">Pretende-se mostrar que </w:t>
      </w:r>
      <w:r w:rsidR="0020384E" w:rsidRPr="008027E0">
        <w:rPr>
          <w:rFonts w:ascii="Verdana" w:hAnsi="Verdana" w:cs="Arial"/>
        </w:rPr>
        <w:t>Aristóteles fundamenta sua defesa da escravidão na ideia de uma dupla existência do Direito, ora natural ora convencional. Desta dupla existência do Direito, considera haver</w:t>
      </w:r>
      <w:r w:rsidR="00C750AF" w:rsidRPr="008027E0">
        <w:rPr>
          <w:rFonts w:ascii="Verdana" w:hAnsi="Verdana" w:cs="Arial"/>
        </w:rPr>
        <w:t xml:space="preserve"> também</w:t>
      </w:r>
      <w:r w:rsidR="0020384E" w:rsidRPr="008027E0">
        <w:rPr>
          <w:rFonts w:ascii="Verdana" w:hAnsi="Verdana" w:cs="Arial"/>
        </w:rPr>
        <w:t>, analogamente, uma dupla escravidão, ora natural e ora convencional.</w:t>
      </w:r>
      <w:r w:rsidR="00D8369A" w:rsidRPr="008027E0">
        <w:rPr>
          <w:rFonts w:ascii="Verdana" w:hAnsi="Verdana" w:cs="Arial"/>
        </w:rPr>
        <w:t xml:space="preserve"> Aristóteles, ainda, acredita na escravidão bárbara como nata, justa e absoluta</w:t>
      </w:r>
      <w:r w:rsidR="00C750AF" w:rsidRPr="008027E0">
        <w:rPr>
          <w:rFonts w:ascii="Verdana" w:hAnsi="Verdana" w:cs="Arial"/>
        </w:rPr>
        <w:t>, a</w:t>
      </w:r>
      <w:r w:rsidR="00D8369A" w:rsidRPr="008027E0">
        <w:rPr>
          <w:rFonts w:ascii="Verdana" w:hAnsi="Verdana" w:cs="Arial"/>
        </w:rPr>
        <w:t>o contrário da escravidão helena, que é injusta e relativa. O artigo pretende, ainda, mostrar como a concepção de Aristóteles sobre a escravidão se apoia no método das analogias</w:t>
      </w:r>
      <w:r w:rsidR="00C750AF" w:rsidRPr="008027E0">
        <w:rPr>
          <w:rFonts w:ascii="Verdana" w:hAnsi="Verdana" w:cs="Arial"/>
        </w:rPr>
        <w:t>, onde determinado domínio ainda não compreensível da realidade se torna inteligível mediante a compreensão de outro domínio já compreensível. Ao final, aponta-se alguns dos defeitos da concepção aristotélica e suas consequências para a cultura ocidental.</w:t>
      </w:r>
    </w:p>
    <w:p w:rsidR="008027E0" w:rsidRDefault="00F5123F" w:rsidP="008027E0">
      <w:pPr>
        <w:autoSpaceDE w:val="0"/>
        <w:autoSpaceDN w:val="0"/>
        <w:adjustRightInd w:val="0"/>
        <w:spacing w:before="120" w:line="240" w:lineRule="auto"/>
        <w:jc w:val="both"/>
        <w:rPr>
          <w:rFonts w:ascii="Verdana" w:hAnsi="Verdana" w:cs="Arial"/>
        </w:rPr>
      </w:pPr>
      <w:r w:rsidRPr="008027E0">
        <w:rPr>
          <w:rFonts w:ascii="Verdana" w:hAnsi="Verdana" w:cs="Arial"/>
          <w:b/>
        </w:rPr>
        <w:t>PALAVRAS-CHAVE</w:t>
      </w:r>
      <w:r w:rsidRPr="008027E0">
        <w:rPr>
          <w:rFonts w:ascii="Verdana" w:hAnsi="Verdana" w:cs="Arial"/>
        </w:rPr>
        <w:t>: Aristóteles; Direito natural; Escravidão.</w:t>
      </w:r>
    </w:p>
    <w:p w:rsidR="008027E0" w:rsidRPr="008027E0" w:rsidRDefault="008027E0" w:rsidP="008027E0">
      <w:pPr>
        <w:autoSpaceDE w:val="0"/>
        <w:autoSpaceDN w:val="0"/>
        <w:adjustRightInd w:val="0"/>
        <w:spacing w:before="120" w:after="0" w:line="240" w:lineRule="auto"/>
        <w:jc w:val="both"/>
        <w:rPr>
          <w:rFonts w:ascii="Verdana" w:hAnsi="Verdana" w:cs="Arial"/>
          <w:b/>
        </w:rPr>
      </w:pPr>
      <w:r w:rsidRPr="008027E0">
        <w:rPr>
          <w:rFonts w:ascii="Verdana" w:hAnsi="Verdana" w:cs="Arial"/>
          <w:b/>
        </w:rPr>
        <w:t>ABSTRACT</w:t>
      </w:r>
    </w:p>
    <w:p w:rsidR="00F5123F" w:rsidRPr="008027E0" w:rsidRDefault="00C750AF" w:rsidP="00802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eastAsia="Times New Roman" w:hAnsi="Verdana" w:cs="Arial"/>
          <w:lang w:val="en" w:eastAsia="pt-BR"/>
        </w:rPr>
      </w:pPr>
      <w:r w:rsidRPr="008027E0">
        <w:rPr>
          <w:rFonts w:ascii="Verdana" w:eastAsia="Times New Roman" w:hAnsi="Verdana" w:cs="Arial"/>
          <w:lang w:val="en" w:eastAsia="pt-BR"/>
        </w:rPr>
        <w:t>The present work intends to investigate the proble</w:t>
      </w:r>
      <w:r w:rsidR="00F5123F" w:rsidRPr="008027E0">
        <w:rPr>
          <w:rFonts w:ascii="Verdana" w:eastAsia="Times New Roman" w:hAnsi="Verdana" w:cs="Arial"/>
          <w:lang w:val="en" w:eastAsia="pt-BR"/>
        </w:rPr>
        <w:t>m of slavery in Aristotle. The work i</w:t>
      </w:r>
      <w:r w:rsidRPr="008027E0">
        <w:rPr>
          <w:rFonts w:ascii="Verdana" w:eastAsia="Times New Roman" w:hAnsi="Verdana" w:cs="Arial"/>
          <w:lang w:val="en" w:eastAsia="pt-BR"/>
        </w:rPr>
        <w:t xml:space="preserve">ntended to show that </w:t>
      </w:r>
      <w:r w:rsidR="00F5123F" w:rsidRPr="008027E0">
        <w:rPr>
          <w:rFonts w:ascii="Verdana" w:eastAsia="Times New Roman" w:hAnsi="Verdana" w:cs="Arial"/>
          <w:lang w:val="en" w:eastAsia="pt-BR"/>
        </w:rPr>
        <w:t>Aristotelian defense of slavery is supported</w:t>
      </w:r>
      <w:r w:rsidRPr="008027E0">
        <w:rPr>
          <w:rFonts w:ascii="Verdana" w:eastAsia="Times New Roman" w:hAnsi="Verdana" w:cs="Arial"/>
          <w:lang w:val="en" w:eastAsia="pt-BR"/>
        </w:rPr>
        <w:t xml:space="preserve"> on the idea of </w:t>
      </w:r>
      <w:r w:rsidRPr="008027E0">
        <w:rPr>
          <w:rFonts w:ascii="Arial" w:eastAsia="Times New Roman" w:hAnsi="Arial" w:cs="Arial"/>
          <w:lang w:val="en" w:eastAsia="pt-BR"/>
        </w:rPr>
        <w:t>​​</w:t>
      </w:r>
      <w:r w:rsidRPr="008027E0">
        <w:rPr>
          <w:rFonts w:ascii="Verdana" w:eastAsia="Times New Roman" w:hAnsi="Verdana" w:cs="Arial"/>
          <w:lang w:val="en" w:eastAsia="pt-BR"/>
        </w:rPr>
        <w:t>a double existence of Law, sometimes natural and sometimes conventional. From this double existence of Law, he considers that there is also, similarly, a double slavery, sometimes natural and sometimes conventional. Aristotle still believes in barbaric slavery as innate, just and absolute, unlike Hellenic slavery, which is unjust and relative. The article also intends to show how Aristotle's conception of slavery is based on the method of analogies, where a certain domain of reality that is not yet comprehensible becomes intelligible through the understanding of another domain that is already understandable. In the end, some defects of the Aristotelian conception and its consequences for Western culture are pointed out.</w:t>
      </w:r>
    </w:p>
    <w:p w:rsidR="0020384E" w:rsidRPr="008027E0" w:rsidRDefault="0020384E" w:rsidP="00F51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sz w:val="24"/>
          <w:szCs w:val="24"/>
          <w:lang w:val="en" w:eastAsia="pt-BR"/>
        </w:rPr>
      </w:pPr>
      <w:r w:rsidRPr="008027E0">
        <w:rPr>
          <w:rStyle w:val="jlqj4b"/>
          <w:rFonts w:ascii="Verdana" w:hAnsi="Verdana" w:cs="Arial"/>
          <w:b/>
          <w:lang w:val="en"/>
        </w:rPr>
        <w:t>KEYWORDS</w:t>
      </w:r>
      <w:r w:rsidRPr="0020384E">
        <w:rPr>
          <w:rStyle w:val="jlqj4b"/>
          <w:rFonts w:ascii="Arial" w:hAnsi="Arial" w:cs="Arial"/>
          <w:sz w:val="24"/>
          <w:szCs w:val="24"/>
          <w:lang w:val="en"/>
        </w:rPr>
        <w:t>: Aristotle;</w:t>
      </w:r>
      <w:r w:rsidRPr="0020384E">
        <w:rPr>
          <w:rStyle w:val="viiyi"/>
          <w:rFonts w:ascii="Arial" w:hAnsi="Arial" w:cs="Arial"/>
          <w:sz w:val="24"/>
          <w:szCs w:val="24"/>
          <w:lang w:val="en"/>
        </w:rPr>
        <w:t xml:space="preserve"> Natural r</w:t>
      </w:r>
      <w:r w:rsidRPr="0020384E">
        <w:rPr>
          <w:rStyle w:val="jlqj4b"/>
          <w:rFonts w:ascii="Arial" w:hAnsi="Arial" w:cs="Arial"/>
          <w:sz w:val="24"/>
          <w:szCs w:val="24"/>
          <w:lang w:val="en"/>
        </w:rPr>
        <w:t>ight;</w:t>
      </w:r>
      <w:r w:rsidRPr="0020384E">
        <w:rPr>
          <w:rStyle w:val="viiyi"/>
          <w:rFonts w:ascii="Arial" w:hAnsi="Arial" w:cs="Arial"/>
          <w:sz w:val="24"/>
          <w:szCs w:val="24"/>
          <w:lang w:val="en"/>
        </w:rPr>
        <w:t xml:space="preserve"> </w:t>
      </w:r>
      <w:r w:rsidRPr="0020384E">
        <w:rPr>
          <w:rStyle w:val="jlqj4b"/>
          <w:rFonts w:ascii="Arial" w:hAnsi="Arial" w:cs="Arial"/>
          <w:sz w:val="24"/>
          <w:szCs w:val="24"/>
          <w:lang w:val="en"/>
        </w:rPr>
        <w:t>Slavery.</w:t>
      </w:r>
    </w:p>
    <w:p w:rsidR="0070627E" w:rsidRDefault="0070627E" w:rsidP="0020384E">
      <w:pPr>
        <w:spacing w:before="120" w:after="120" w:line="360" w:lineRule="auto"/>
        <w:ind w:firstLine="709"/>
        <w:jc w:val="both"/>
        <w:rPr>
          <w:rFonts w:ascii="Arial" w:hAnsi="Arial" w:cs="Arial"/>
          <w:sz w:val="24"/>
          <w:szCs w:val="24"/>
          <w:lang w:val="en"/>
        </w:rPr>
      </w:pPr>
    </w:p>
    <w:p w:rsidR="008027E0" w:rsidRPr="008027E0" w:rsidRDefault="008027E0" w:rsidP="0020384E">
      <w:pPr>
        <w:spacing w:before="120" w:after="120" w:line="360" w:lineRule="auto"/>
        <w:ind w:firstLine="709"/>
        <w:jc w:val="both"/>
        <w:rPr>
          <w:rFonts w:ascii="Arial" w:hAnsi="Arial" w:cs="Arial"/>
          <w:sz w:val="24"/>
          <w:szCs w:val="24"/>
          <w:lang w:val="en"/>
        </w:rPr>
      </w:pPr>
    </w:p>
    <w:p w:rsidR="00792478" w:rsidRPr="008027E0" w:rsidRDefault="00792478" w:rsidP="0020384E">
      <w:pPr>
        <w:spacing w:before="120" w:after="120" w:line="360" w:lineRule="auto"/>
        <w:ind w:firstLine="709"/>
        <w:jc w:val="both"/>
        <w:rPr>
          <w:rFonts w:ascii="Arial" w:hAnsi="Arial" w:cs="Arial"/>
          <w:sz w:val="24"/>
          <w:szCs w:val="24"/>
          <w:lang w:val="en"/>
        </w:rPr>
      </w:pPr>
    </w:p>
    <w:p w:rsidR="002C059A" w:rsidRPr="00170DDD" w:rsidRDefault="008027E0" w:rsidP="008027E0">
      <w:pPr>
        <w:spacing w:before="120" w:after="120" w:line="360" w:lineRule="auto"/>
        <w:jc w:val="both"/>
        <w:rPr>
          <w:rFonts w:ascii="Verdana" w:hAnsi="Verdana" w:cs="Arial"/>
          <w:b/>
        </w:rPr>
      </w:pPr>
      <w:r w:rsidRPr="00170DDD">
        <w:rPr>
          <w:rFonts w:ascii="Verdana" w:hAnsi="Verdana" w:cs="Arial"/>
          <w:b/>
        </w:rPr>
        <w:lastRenderedPageBreak/>
        <w:t>INTRODUÇÃO</w:t>
      </w:r>
    </w:p>
    <w:p w:rsidR="003A1142" w:rsidRPr="008027E0" w:rsidRDefault="000D7DB5" w:rsidP="008027E0">
      <w:pPr>
        <w:spacing w:before="120" w:after="120" w:line="360" w:lineRule="auto"/>
        <w:jc w:val="both"/>
        <w:rPr>
          <w:rFonts w:ascii="Verdana" w:hAnsi="Verdana" w:cs="Arial"/>
        </w:rPr>
      </w:pPr>
      <w:r w:rsidRPr="008027E0">
        <w:rPr>
          <w:rFonts w:ascii="Verdana" w:hAnsi="Verdana" w:cs="Arial"/>
        </w:rPr>
        <w:t>Muito já se escreveu sobre o problema de haver uma teoria do Direito Natural no Corpus Aristotélico, especialmente na parte prática de sua filosofia, e sobre o estatuto deste direito.</w:t>
      </w:r>
      <w:r w:rsidR="00971DE5" w:rsidRPr="008027E0">
        <w:rPr>
          <w:rFonts w:ascii="Verdana" w:hAnsi="Verdana" w:cs="Arial"/>
        </w:rPr>
        <w:t xml:space="preserve"> </w:t>
      </w:r>
    </w:p>
    <w:p w:rsidR="000D7DB5" w:rsidRPr="008027E0" w:rsidRDefault="000D7DB5" w:rsidP="008027E0">
      <w:pPr>
        <w:spacing w:before="120" w:after="120" w:line="360" w:lineRule="auto"/>
        <w:jc w:val="both"/>
        <w:rPr>
          <w:rFonts w:ascii="Verdana" w:hAnsi="Verdana" w:cs="Arial"/>
        </w:rPr>
      </w:pPr>
      <w:r w:rsidRPr="008027E0">
        <w:rPr>
          <w:rFonts w:ascii="Verdana" w:hAnsi="Verdana" w:cs="Arial"/>
        </w:rPr>
        <w:t xml:space="preserve">O Direito Natural </w:t>
      </w:r>
      <w:r w:rsidR="00DC7DF9" w:rsidRPr="008027E0">
        <w:rPr>
          <w:rFonts w:ascii="Verdana" w:hAnsi="Verdana" w:cs="Arial"/>
        </w:rPr>
        <w:t>[</w:t>
      </w:r>
      <w:proofErr w:type="spellStart"/>
      <w:r w:rsidR="00DC7DF9" w:rsidRPr="008027E0">
        <w:rPr>
          <w:rFonts w:ascii="Verdana" w:hAnsi="Verdana" w:cs="Arial"/>
          <w:i/>
        </w:rPr>
        <w:t>physikon</w:t>
      </w:r>
      <w:proofErr w:type="spellEnd"/>
      <w:r w:rsidR="00DC7DF9" w:rsidRPr="008027E0">
        <w:rPr>
          <w:rFonts w:ascii="Verdana" w:hAnsi="Verdana" w:cs="Arial"/>
          <w:i/>
        </w:rPr>
        <w:t xml:space="preserve"> </w:t>
      </w:r>
      <w:proofErr w:type="spellStart"/>
      <w:r w:rsidR="00DC7DF9" w:rsidRPr="008027E0">
        <w:rPr>
          <w:rFonts w:ascii="Verdana" w:hAnsi="Verdana" w:cs="Arial"/>
          <w:i/>
        </w:rPr>
        <w:t>dikaion</w:t>
      </w:r>
      <w:proofErr w:type="spellEnd"/>
      <w:r w:rsidR="00DC7DF9" w:rsidRPr="008027E0">
        <w:rPr>
          <w:rFonts w:ascii="Verdana" w:hAnsi="Verdana" w:cs="Arial"/>
        </w:rPr>
        <w:t xml:space="preserve">] </w:t>
      </w:r>
      <w:r w:rsidRPr="008027E0">
        <w:rPr>
          <w:rFonts w:ascii="Verdana" w:hAnsi="Verdana" w:cs="Arial"/>
        </w:rPr>
        <w:t xml:space="preserve">é definido por Aristóteles em diversas partes de sua obra como sendo um direito, ou </w:t>
      </w:r>
      <w:r w:rsidR="000C7E3D" w:rsidRPr="008027E0">
        <w:rPr>
          <w:rFonts w:ascii="Verdana" w:hAnsi="Verdana" w:cs="Arial"/>
        </w:rPr>
        <w:t>u</w:t>
      </w:r>
      <w:r w:rsidRPr="008027E0">
        <w:rPr>
          <w:rFonts w:ascii="Verdana" w:hAnsi="Verdana" w:cs="Arial"/>
        </w:rPr>
        <w:t>ma lei da natureza, de caráter impessoal, imutável,</w:t>
      </w:r>
      <w:r w:rsidR="000C7E3D" w:rsidRPr="008027E0">
        <w:rPr>
          <w:rFonts w:ascii="Verdana" w:hAnsi="Verdana" w:cs="Arial"/>
        </w:rPr>
        <w:t xml:space="preserve"> invariável, incondicional, abstrato</w:t>
      </w:r>
      <w:r w:rsidRPr="008027E0">
        <w:rPr>
          <w:rFonts w:ascii="Verdana" w:hAnsi="Verdana" w:cs="Arial"/>
        </w:rPr>
        <w:t xml:space="preserve"> e ig</w:t>
      </w:r>
      <w:r w:rsidR="000C7E3D" w:rsidRPr="008027E0">
        <w:rPr>
          <w:rFonts w:ascii="Verdana" w:hAnsi="Verdana" w:cs="Arial"/>
        </w:rPr>
        <w:t>ual em todas as partes e tempos</w:t>
      </w:r>
      <w:r w:rsidR="006E05A2" w:rsidRPr="008027E0">
        <w:rPr>
          <w:rFonts w:ascii="Verdana" w:hAnsi="Verdana" w:cs="Arial"/>
        </w:rPr>
        <w:t>. O</w:t>
      </w:r>
      <w:r w:rsidR="000C7E3D" w:rsidRPr="008027E0">
        <w:rPr>
          <w:rFonts w:ascii="Verdana" w:hAnsi="Verdana" w:cs="Arial"/>
        </w:rPr>
        <w:t xml:space="preserve"> Direito Legal</w:t>
      </w:r>
      <w:r w:rsidR="006E05A2" w:rsidRPr="008027E0">
        <w:rPr>
          <w:rFonts w:ascii="Verdana" w:hAnsi="Verdana" w:cs="Arial"/>
        </w:rPr>
        <w:t xml:space="preserve">, </w:t>
      </w:r>
      <w:proofErr w:type="gramStart"/>
      <w:r w:rsidR="006E05A2" w:rsidRPr="008027E0">
        <w:rPr>
          <w:rFonts w:ascii="Verdana" w:hAnsi="Verdana" w:cs="Arial"/>
        </w:rPr>
        <w:t>ou Convencional</w:t>
      </w:r>
      <w:proofErr w:type="gramEnd"/>
      <w:r w:rsidR="00DC7DF9" w:rsidRPr="008027E0">
        <w:rPr>
          <w:rFonts w:ascii="Verdana" w:hAnsi="Verdana" w:cs="Arial"/>
        </w:rPr>
        <w:t xml:space="preserve"> [</w:t>
      </w:r>
      <w:proofErr w:type="spellStart"/>
      <w:r w:rsidR="00DC7DF9" w:rsidRPr="008027E0">
        <w:rPr>
          <w:rFonts w:ascii="Verdana" w:hAnsi="Verdana" w:cs="Arial"/>
          <w:i/>
        </w:rPr>
        <w:t>nomikon</w:t>
      </w:r>
      <w:proofErr w:type="spellEnd"/>
      <w:r w:rsidR="00DC7DF9" w:rsidRPr="008027E0">
        <w:rPr>
          <w:rFonts w:ascii="Verdana" w:hAnsi="Verdana" w:cs="Arial"/>
          <w:i/>
        </w:rPr>
        <w:t xml:space="preserve"> </w:t>
      </w:r>
      <w:proofErr w:type="spellStart"/>
      <w:r w:rsidR="00DC7DF9" w:rsidRPr="008027E0">
        <w:rPr>
          <w:rFonts w:ascii="Verdana" w:hAnsi="Verdana" w:cs="Arial"/>
          <w:i/>
        </w:rPr>
        <w:t>dikaion</w:t>
      </w:r>
      <w:proofErr w:type="spellEnd"/>
      <w:r w:rsidR="00DC7DF9" w:rsidRPr="008027E0">
        <w:rPr>
          <w:rFonts w:ascii="Verdana" w:hAnsi="Verdana" w:cs="Arial"/>
        </w:rPr>
        <w:t>]</w:t>
      </w:r>
      <w:r w:rsidR="000C7E3D" w:rsidRPr="008027E0">
        <w:rPr>
          <w:rFonts w:ascii="Verdana" w:hAnsi="Verdana" w:cs="Arial"/>
        </w:rPr>
        <w:t xml:space="preserve">, </w:t>
      </w:r>
      <w:r w:rsidR="006E05A2" w:rsidRPr="008027E0">
        <w:rPr>
          <w:rFonts w:ascii="Verdana" w:hAnsi="Verdana" w:cs="Arial"/>
        </w:rPr>
        <w:t>por seu lado, é definido como</w:t>
      </w:r>
      <w:r w:rsidRPr="008027E0">
        <w:rPr>
          <w:rFonts w:ascii="Verdana" w:hAnsi="Verdana" w:cs="Arial"/>
        </w:rPr>
        <w:t xml:space="preserve"> </w:t>
      </w:r>
      <w:r w:rsidR="000C7E3D" w:rsidRPr="008027E0">
        <w:rPr>
          <w:rFonts w:ascii="Verdana" w:hAnsi="Verdana" w:cs="Arial"/>
        </w:rPr>
        <w:t>variável e mutável, sendo de um modo num certo tempo e lugar e de outro modo sendo diferente o tempo, o lugar e as circunstâncias que lhe deram origem.</w:t>
      </w:r>
    </w:p>
    <w:p w:rsidR="00086F93" w:rsidRPr="008027E0" w:rsidRDefault="006E05A2" w:rsidP="008027E0">
      <w:pPr>
        <w:spacing w:before="120" w:after="120" w:line="360" w:lineRule="auto"/>
        <w:jc w:val="both"/>
        <w:rPr>
          <w:rFonts w:ascii="Verdana" w:hAnsi="Verdana" w:cs="Arial"/>
        </w:rPr>
      </w:pPr>
      <w:r w:rsidRPr="008027E0">
        <w:rPr>
          <w:rFonts w:ascii="Verdana" w:hAnsi="Verdana" w:cs="Arial"/>
        </w:rPr>
        <w:t xml:space="preserve">Aristóteles é considerado </w:t>
      </w:r>
      <w:r w:rsidR="00DC7DF9" w:rsidRPr="008027E0">
        <w:rPr>
          <w:rFonts w:ascii="Verdana" w:hAnsi="Verdana" w:cs="Arial"/>
        </w:rPr>
        <w:t xml:space="preserve">por muitos como </w:t>
      </w:r>
      <w:r w:rsidRPr="008027E0">
        <w:rPr>
          <w:rFonts w:ascii="Verdana" w:hAnsi="Verdana" w:cs="Arial"/>
        </w:rPr>
        <w:t>o pai da Teoria</w:t>
      </w:r>
      <w:r w:rsidR="00DB0C30" w:rsidRPr="008027E0">
        <w:rPr>
          <w:rFonts w:ascii="Verdana" w:hAnsi="Verdana" w:cs="Arial"/>
        </w:rPr>
        <w:t>,</w:t>
      </w:r>
      <w:r w:rsidRPr="008027E0">
        <w:rPr>
          <w:rFonts w:ascii="Verdana" w:hAnsi="Verdana" w:cs="Arial"/>
        </w:rPr>
        <w:t xml:space="preserve"> </w:t>
      </w:r>
      <w:r w:rsidR="00DB0C30" w:rsidRPr="008027E0">
        <w:rPr>
          <w:rFonts w:ascii="Verdana" w:hAnsi="Verdana" w:cs="Arial"/>
        </w:rPr>
        <w:t>ou</w:t>
      </w:r>
      <w:r w:rsidRPr="008027E0">
        <w:rPr>
          <w:rFonts w:ascii="Verdana" w:hAnsi="Verdana" w:cs="Arial"/>
        </w:rPr>
        <w:t xml:space="preserve"> Lei</w:t>
      </w:r>
      <w:r w:rsidR="00DB0C30" w:rsidRPr="008027E0">
        <w:rPr>
          <w:rFonts w:ascii="Verdana" w:hAnsi="Verdana" w:cs="Arial"/>
        </w:rPr>
        <w:t>,</w:t>
      </w:r>
      <w:r w:rsidRPr="008027E0">
        <w:rPr>
          <w:rFonts w:ascii="Verdana" w:hAnsi="Verdana" w:cs="Arial"/>
        </w:rPr>
        <w:t xml:space="preserve"> </w:t>
      </w:r>
      <w:r w:rsidR="00DB0C30" w:rsidRPr="008027E0">
        <w:rPr>
          <w:rFonts w:ascii="Verdana" w:hAnsi="Verdana" w:cs="Arial"/>
        </w:rPr>
        <w:t xml:space="preserve">do </w:t>
      </w:r>
      <w:r w:rsidRPr="008027E0">
        <w:rPr>
          <w:rFonts w:ascii="Verdana" w:hAnsi="Verdana" w:cs="Arial"/>
        </w:rPr>
        <w:t>Direito Natural</w:t>
      </w:r>
      <w:r w:rsidR="00C161F0" w:rsidRPr="008027E0">
        <w:rPr>
          <w:rStyle w:val="Refdenotaderodap"/>
          <w:rFonts w:ascii="Verdana" w:hAnsi="Verdana" w:cs="Arial"/>
        </w:rPr>
        <w:footnoteReference w:id="2"/>
      </w:r>
      <w:r w:rsidRPr="008027E0">
        <w:rPr>
          <w:rFonts w:ascii="Verdana" w:hAnsi="Verdana" w:cs="Arial"/>
        </w:rPr>
        <w:t xml:space="preserve"> e a compreensão dos princípios fundamentadores de sua teoria é deveras importante para o conhecimento do desenvolvimento da própria teoria ao longo dos séculos. </w:t>
      </w:r>
    </w:p>
    <w:p w:rsidR="00086F93" w:rsidRPr="008027E0" w:rsidRDefault="006F107F" w:rsidP="008027E0">
      <w:pPr>
        <w:spacing w:before="120" w:after="120" w:line="360" w:lineRule="auto"/>
        <w:jc w:val="both"/>
        <w:rPr>
          <w:rFonts w:ascii="Verdana" w:hAnsi="Verdana" w:cs="Arial"/>
        </w:rPr>
      </w:pPr>
      <w:r w:rsidRPr="008027E0">
        <w:rPr>
          <w:rFonts w:ascii="Verdana" w:hAnsi="Verdana" w:cs="Arial"/>
        </w:rPr>
        <w:t>Como afirma Tony Burns, conhecer a teoria do</w:t>
      </w:r>
      <w:r w:rsidR="00086F93" w:rsidRPr="008027E0">
        <w:rPr>
          <w:rFonts w:ascii="Verdana" w:hAnsi="Verdana" w:cs="Arial"/>
        </w:rPr>
        <w:t xml:space="preserve"> direito natural de Aristóteles:</w:t>
      </w:r>
    </w:p>
    <w:p w:rsidR="00464B58" w:rsidRPr="008027E0" w:rsidRDefault="00DD2E25" w:rsidP="00747E4B">
      <w:pPr>
        <w:spacing w:line="240" w:lineRule="auto"/>
        <w:ind w:left="2268"/>
        <w:jc w:val="both"/>
        <w:rPr>
          <w:rFonts w:ascii="Verdana" w:hAnsi="Verdana" w:cs="Arial"/>
          <w:sz w:val="20"/>
          <w:szCs w:val="20"/>
        </w:rPr>
      </w:pPr>
      <w:r w:rsidRPr="008027E0">
        <w:rPr>
          <w:rFonts w:ascii="Verdana" w:hAnsi="Verdana" w:cs="Arial"/>
          <w:sz w:val="20"/>
          <w:szCs w:val="20"/>
        </w:rPr>
        <w:t>[</w:t>
      </w:r>
      <w:r w:rsidR="0020384E" w:rsidRPr="008027E0">
        <w:rPr>
          <w:rFonts w:ascii="Verdana" w:hAnsi="Verdana" w:cs="Arial"/>
          <w:sz w:val="20"/>
          <w:szCs w:val="20"/>
        </w:rPr>
        <w:t>...</w:t>
      </w:r>
      <w:r w:rsidRPr="008027E0">
        <w:rPr>
          <w:rFonts w:ascii="Verdana" w:hAnsi="Verdana" w:cs="Arial"/>
          <w:sz w:val="20"/>
          <w:szCs w:val="20"/>
        </w:rPr>
        <w:t>]</w:t>
      </w:r>
      <w:r w:rsidR="0020384E" w:rsidRPr="008027E0">
        <w:rPr>
          <w:rFonts w:ascii="Verdana" w:hAnsi="Verdana" w:cs="Arial"/>
          <w:sz w:val="20"/>
          <w:szCs w:val="20"/>
        </w:rPr>
        <w:t xml:space="preserve"> </w:t>
      </w:r>
      <w:r w:rsidR="006F107F" w:rsidRPr="008027E0">
        <w:rPr>
          <w:rFonts w:ascii="Verdana" w:hAnsi="Verdana" w:cs="Arial"/>
          <w:sz w:val="20"/>
          <w:szCs w:val="20"/>
        </w:rPr>
        <w:t>é</w:t>
      </w:r>
      <w:r w:rsidR="00464B58" w:rsidRPr="008027E0">
        <w:rPr>
          <w:rFonts w:ascii="Verdana" w:hAnsi="Verdana" w:cs="Arial"/>
          <w:sz w:val="20"/>
          <w:szCs w:val="20"/>
        </w:rPr>
        <w:t xml:space="preserve"> fundamental </w:t>
      </w:r>
      <w:r w:rsidR="00626BC9" w:rsidRPr="008027E0">
        <w:rPr>
          <w:rFonts w:ascii="Verdana" w:hAnsi="Verdana" w:cs="Arial"/>
          <w:sz w:val="20"/>
          <w:szCs w:val="20"/>
        </w:rPr>
        <w:t>para nosso entendimento da histó</w:t>
      </w:r>
      <w:r w:rsidR="00464B58" w:rsidRPr="008027E0">
        <w:rPr>
          <w:rFonts w:ascii="Verdana" w:hAnsi="Verdana" w:cs="Arial"/>
          <w:sz w:val="20"/>
          <w:szCs w:val="20"/>
        </w:rPr>
        <w:t xml:space="preserve">ria </w:t>
      </w:r>
      <w:r w:rsidR="006F107F" w:rsidRPr="008027E0">
        <w:rPr>
          <w:rFonts w:ascii="Verdana" w:hAnsi="Verdana" w:cs="Arial"/>
          <w:sz w:val="20"/>
          <w:szCs w:val="20"/>
        </w:rPr>
        <w:t>do pensamento político em geral</w:t>
      </w:r>
      <w:r w:rsidR="00464B58" w:rsidRPr="008027E0">
        <w:rPr>
          <w:rFonts w:ascii="Verdana" w:hAnsi="Verdana" w:cs="Arial"/>
          <w:sz w:val="20"/>
          <w:szCs w:val="20"/>
        </w:rPr>
        <w:t xml:space="preserve"> e para a história da teoria da lei natural em particular. Também é da mais alta importância para nosso entendimento do sistema e do pensamento político de Aristóteles como um todo e especialmente para a avaliação do papel que a noção de lei natural possui para este sistema</w:t>
      </w:r>
      <w:r w:rsidR="00971DE5" w:rsidRPr="008027E0">
        <w:rPr>
          <w:rFonts w:ascii="Verdana" w:hAnsi="Verdana" w:cs="Arial"/>
          <w:sz w:val="20"/>
          <w:szCs w:val="20"/>
        </w:rPr>
        <w:t>.</w:t>
      </w:r>
      <w:r w:rsidR="00971DE5" w:rsidRPr="008027E0">
        <w:rPr>
          <w:rStyle w:val="Refdenotaderodap"/>
          <w:rFonts w:ascii="Verdana" w:hAnsi="Verdana" w:cs="Arial"/>
          <w:sz w:val="20"/>
          <w:szCs w:val="20"/>
        </w:rPr>
        <w:footnoteReference w:id="3"/>
      </w:r>
      <w:r w:rsidR="00464B58" w:rsidRPr="008027E0">
        <w:rPr>
          <w:rFonts w:ascii="Verdana" w:hAnsi="Verdana" w:cs="Arial"/>
          <w:sz w:val="20"/>
          <w:szCs w:val="20"/>
        </w:rPr>
        <w:t xml:space="preserve"> </w:t>
      </w:r>
    </w:p>
    <w:p w:rsidR="00DC7DF9" w:rsidRPr="008027E0" w:rsidRDefault="006E05A2" w:rsidP="008027E0">
      <w:pPr>
        <w:autoSpaceDE w:val="0"/>
        <w:autoSpaceDN w:val="0"/>
        <w:adjustRightInd w:val="0"/>
        <w:spacing w:before="120" w:after="120" w:line="360" w:lineRule="auto"/>
        <w:jc w:val="both"/>
        <w:rPr>
          <w:rFonts w:ascii="Verdana" w:hAnsi="Verdana" w:cs="Arial"/>
        </w:rPr>
      </w:pPr>
      <w:r w:rsidRPr="008027E0">
        <w:rPr>
          <w:rFonts w:ascii="Verdana" w:hAnsi="Verdana" w:cs="Arial"/>
        </w:rPr>
        <w:t xml:space="preserve">Dentre os muitos problemas apontados por seus comentadores, o principal deles seria o problema </w:t>
      </w:r>
      <w:r w:rsidR="00116EC5" w:rsidRPr="008027E0">
        <w:rPr>
          <w:rFonts w:ascii="Verdana" w:hAnsi="Verdana" w:cs="Arial"/>
        </w:rPr>
        <w:t>da</w:t>
      </w:r>
      <w:r w:rsidRPr="008027E0">
        <w:rPr>
          <w:rFonts w:ascii="Verdana" w:hAnsi="Verdana" w:cs="Arial"/>
        </w:rPr>
        <w:t xml:space="preserve"> ambiguidade</w:t>
      </w:r>
      <w:r w:rsidR="00116EC5" w:rsidRPr="008027E0">
        <w:rPr>
          <w:rFonts w:ascii="Verdana" w:hAnsi="Verdana" w:cs="Arial"/>
        </w:rPr>
        <w:t xml:space="preserve"> do direito natural</w:t>
      </w:r>
      <w:r w:rsidRPr="008027E0">
        <w:rPr>
          <w:rFonts w:ascii="Verdana" w:hAnsi="Verdana" w:cs="Arial"/>
        </w:rPr>
        <w:t>, tratado por Aristóteles ora como imutável e ora como mutável.</w:t>
      </w:r>
      <w:r w:rsidRPr="008027E0">
        <w:rPr>
          <w:rStyle w:val="Refdenotaderodap"/>
          <w:rFonts w:ascii="Verdana" w:hAnsi="Verdana" w:cs="Arial"/>
        </w:rPr>
        <w:footnoteReference w:id="4"/>
      </w:r>
      <w:r w:rsidRPr="008027E0">
        <w:rPr>
          <w:rFonts w:ascii="Verdana" w:hAnsi="Verdana" w:cs="Arial"/>
        </w:rPr>
        <w:t xml:space="preserve"> </w:t>
      </w:r>
      <w:r w:rsidR="00DC7DF9" w:rsidRPr="008027E0">
        <w:rPr>
          <w:rFonts w:ascii="Verdana" w:hAnsi="Verdana" w:cs="Arial"/>
        </w:rPr>
        <w:t>Se o direito natural é variável ou invariável, em que sentido seria variável e invariável? Um segundo problema seria o de saber se</w:t>
      </w:r>
      <w:r w:rsidR="00DC7DF9" w:rsidRPr="008027E0">
        <w:rPr>
          <w:rFonts w:ascii="Verdana" w:hAnsi="Verdana" w:cs="Arial"/>
          <w:b/>
        </w:rPr>
        <w:t xml:space="preserve"> </w:t>
      </w:r>
      <w:r w:rsidR="00DC7DF9" w:rsidRPr="008027E0">
        <w:rPr>
          <w:rFonts w:ascii="Verdana" w:hAnsi="Verdana" w:cs="Arial"/>
        </w:rPr>
        <w:t xml:space="preserve">há relação entre o direito natural e o direito legal, se o direito natural serviria como modelo paradigmático do direito legal, como fonte de referência moral do que é justo e se o direito legal deve ser deduzido do direito natural. Sendo o direito </w:t>
      </w:r>
      <w:r w:rsidR="00DC7DF9" w:rsidRPr="008027E0">
        <w:rPr>
          <w:rFonts w:ascii="Verdana" w:hAnsi="Verdana" w:cs="Arial"/>
        </w:rPr>
        <w:lastRenderedPageBreak/>
        <w:t xml:space="preserve">natural a fonte do direito legal, a fonte não poderá ser, portanto, o próprio homem, os costumes, as circunstâncias, os interesses em jogo, as ambições, os acordos, os pactos e as metas de solução momentânea dos conflitos. </w:t>
      </w:r>
    </w:p>
    <w:p w:rsidR="00655A4E" w:rsidRPr="008027E0" w:rsidRDefault="00516428" w:rsidP="008027E0">
      <w:pPr>
        <w:autoSpaceDE w:val="0"/>
        <w:autoSpaceDN w:val="0"/>
        <w:adjustRightInd w:val="0"/>
        <w:spacing w:before="120" w:after="120" w:line="360" w:lineRule="auto"/>
        <w:jc w:val="both"/>
        <w:rPr>
          <w:rFonts w:ascii="Verdana" w:hAnsi="Verdana" w:cs="Arial"/>
        </w:rPr>
      </w:pPr>
      <w:r w:rsidRPr="008027E0">
        <w:rPr>
          <w:rFonts w:ascii="Verdana" w:hAnsi="Verdana" w:cs="Arial"/>
        </w:rPr>
        <w:t>Este</w:t>
      </w:r>
      <w:r w:rsidR="006E05A2" w:rsidRPr="008027E0">
        <w:rPr>
          <w:rFonts w:ascii="Verdana" w:hAnsi="Verdana" w:cs="Arial"/>
        </w:rPr>
        <w:t xml:space="preserve"> trabalho não pretende debruçar-se sobre a análise exclusiva das características deste direito e em suas polêmicas de interpretação. </w:t>
      </w:r>
      <w:r w:rsidRPr="008027E0">
        <w:rPr>
          <w:rFonts w:ascii="Verdana" w:hAnsi="Verdana" w:cs="Arial"/>
        </w:rPr>
        <w:t>O</w:t>
      </w:r>
      <w:r w:rsidR="006E05A2" w:rsidRPr="008027E0">
        <w:rPr>
          <w:rFonts w:ascii="Verdana" w:hAnsi="Verdana" w:cs="Arial"/>
        </w:rPr>
        <w:t xml:space="preserve"> trabalho pretende somente analisar o problema da escravidão natural à luz de sua Teoria da Lei Natural, pois, assim como Aristóteles considera a existência de uma dupla existência do Direito, ora como Natural ora como Convencional, </w:t>
      </w:r>
      <w:proofErr w:type="gramStart"/>
      <w:r w:rsidR="006E05A2" w:rsidRPr="008027E0">
        <w:rPr>
          <w:rFonts w:ascii="Verdana" w:hAnsi="Verdana" w:cs="Arial"/>
        </w:rPr>
        <w:t>ou Legal</w:t>
      </w:r>
      <w:proofErr w:type="gramEnd"/>
      <w:r w:rsidR="006E05A2" w:rsidRPr="008027E0">
        <w:rPr>
          <w:rFonts w:ascii="Verdana" w:hAnsi="Verdana" w:cs="Arial"/>
        </w:rPr>
        <w:t>, também considera, analogamente, a dupla existência da escravidão, ora como natural e ora como convencional.</w:t>
      </w:r>
    </w:p>
    <w:p w:rsidR="006E05A2" w:rsidRPr="008027E0" w:rsidRDefault="006E05A2" w:rsidP="008027E0">
      <w:pPr>
        <w:autoSpaceDE w:val="0"/>
        <w:autoSpaceDN w:val="0"/>
        <w:adjustRightInd w:val="0"/>
        <w:spacing w:before="120" w:after="120" w:line="360" w:lineRule="auto"/>
        <w:jc w:val="both"/>
        <w:rPr>
          <w:rFonts w:ascii="Verdana" w:hAnsi="Verdana" w:cs="Arial"/>
        </w:rPr>
      </w:pPr>
      <w:r w:rsidRPr="008027E0">
        <w:rPr>
          <w:rFonts w:ascii="Verdana" w:hAnsi="Verdana" w:cs="Arial"/>
        </w:rPr>
        <w:t>Analisando-se a doutrina da dupla escravidão, pensa</w:t>
      </w:r>
      <w:r w:rsidR="00516428" w:rsidRPr="008027E0">
        <w:rPr>
          <w:rFonts w:ascii="Verdana" w:hAnsi="Verdana" w:cs="Arial"/>
        </w:rPr>
        <w:t>-se</w:t>
      </w:r>
      <w:r w:rsidRPr="008027E0">
        <w:rPr>
          <w:rFonts w:ascii="Verdana" w:hAnsi="Verdana" w:cs="Arial"/>
        </w:rPr>
        <w:t xml:space="preserve"> ser possível analisar, ao mesmo tempo, os próprios princ</w:t>
      </w:r>
      <w:r w:rsidR="00971DE5" w:rsidRPr="008027E0">
        <w:rPr>
          <w:rFonts w:ascii="Verdana" w:hAnsi="Verdana" w:cs="Arial"/>
        </w:rPr>
        <w:t>ípios de ambos os direitos, suas características próprias e suas relações recíprocas, precisando e determinando, assim, ambos os direitos a partir de um caso fático e histórico fundamental como o da escravidão antiga.</w:t>
      </w:r>
    </w:p>
    <w:p w:rsidR="0029214D" w:rsidRDefault="00516428" w:rsidP="00747E4B">
      <w:pPr>
        <w:autoSpaceDE w:val="0"/>
        <w:autoSpaceDN w:val="0"/>
        <w:adjustRightInd w:val="0"/>
        <w:spacing w:line="360" w:lineRule="auto"/>
        <w:jc w:val="both"/>
        <w:rPr>
          <w:rFonts w:ascii="Arial" w:hAnsi="Arial" w:cs="Arial"/>
          <w:sz w:val="24"/>
          <w:szCs w:val="24"/>
        </w:rPr>
      </w:pPr>
      <w:r w:rsidRPr="008027E0">
        <w:rPr>
          <w:rFonts w:ascii="Verdana" w:hAnsi="Verdana" w:cs="Arial"/>
        </w:rPr>
        <w:t>O</w:t>
      </w:r>
      <w:r w:rsidR="00971DE5" w:rsidRPr="008027E0">
        <w:rPr>
          <w:rFonts w:ascii="Verdana" w:hAnsi="Verdana" w:cs="Arial"/>
        </w:rPr>
        <w:t xml:space="preserve"> artigo começará mostrando a definição geral de Lei ou Direito Natural apresentada por Aristóteles na </w:t>
      </w:r>
      <w:r w:rsidR="00971DE5" w:rsidRPr="008027E0">
        <w:rPr>
          <w:rFonts w:ascii="Verdana" w:hAnsi="Verdana" w:cs="Arial"/>
          <w:i/>
        </w:rPr>
        <w:t>Retórica</w:t>
      </w:r>
      <w:r w:rsidR="00971DE5" w:rsidRPr="008027E0">
        <w:rPr>
          <w:rFonts w:ascii="Verdana" w:hAnsi="Verdana" w:cs="Arial"/>
        </w:rPr>
        <w:t xml:space="preserve"> e na </w:t>
      </w:r>
      <w:r w:rsidR="00971DE5" w:rsidRPr="008027E0">
        <w:rPr>
          <w:rFonts w:ascii="Verdana" w:hAnsi="Verdana" w:cs="Arial"/>
          <w:i/>
        </w:rPr>
        <w:t xml:space="preserve">Ética a </w:t>
      </w:r>
      <w:proofErr w:type="spellStart"/>
      <w:r w:rsidR="00971DE5" w:rsidRPr="008027E0">
        <w:rPr>
          <w:rFonts w:ascii="Verdana" w:hAnsi="Verdana" w:cs="Arial"/>
          <w:i/>
        </w:rPr>
        <w:t>Nicômaco</w:t>
      </w:r>
      <w:proofErr w:type="spellEnd"/>
      <w:r w:rsidR="00971DE5" w:rsidRPr="008027E0">
        <w:rPr>
          <w:rFonts w:ascii="Verdana" w:hAnsi="Verdana" w:cs="Arial"/>
        </w:rPr>
        <w:t xml:space="preserve"> e, após, </w:t>
      </w:r>
      <w:r w:rsidRPr="008027E0">
        <w:rPr>
          <w:rFonts w:ascii="Verdana" w:hAnsi="Verdana" w:cs="Arial"/>
        </w:rPr>
        <w:t>passar-se-á</w:t>
      </w:r>
      <w:r w:rsidR="00971DE5" w:rsidRPr="008027E0">
        <w:rPr>
          <w:rFonts w:ascii="Verdana" w:hAnsi="Verdana" w:cs="Arial"/>
        </w:rPr>
        <w:t xml:space="preserve"> então ao estudo das passagens relativas à </w:t>
      </w:r>
      <w:r w:rsidR="00971DE5" w:rsidRPr="008027E0">
        <w:rPr>
          <w:rFonts w:ascii="Verdana" w:hAnsi="Verdana" w:cs="Arial"/>
          <w:i/>
        </w:rPr>
        <w:t>Política</w:t>
      </w:r>
      <w:r w:rsidR="00971DE5" w:rsidRPr="008027E0">
        <w:rPr>
          <w:rFonts w:ascii="Verdana" w:hAnsi="Verdana" w:cs="Arial"/>
        </w:rPr>
        <w:t>, onde Aristóteles desenvolve sua conhecida teoria da escravidão natural.</w:t>
      </w:r>
      <w:r w:rsidR="00C750AF" w:rsidRPr="008027E0">
        <w:rPr>
          <w:rFonts w:ascii="Verdana" w:hAnsi="Verdana" w:cs="Arial"/>
        </w:rPr>
        <w:t xml:space="preserve"> Pretende-se mostrar que Aristóteles fundamenta sua defesa da escravidão bárbara na ideia de uma dupla existência do Direito, ora natural ora convencional. Desta dupla existência do Direito, considera haver, analogamente, uma dupla escravidão, ora natural e ora convencional. Aristóteles, ainda, acredita na escravidão bárbara como nata, justa e absoluta. Ao contrário da escravidão helena, que é injusta e relativa. O artigo pretende, ainda, mostrar como a concepção de Aristóteles sobre a escravidão se apoia no método das analogias, onde determinado domínio incompreensível da realidade se torna inteligível mediante a compreensão de outro domínio já compreensível. Ao final do artigo, aponta-se alguns dos defeitos da concepção aristotélica e suas consequências para a cultura ética e política ocidental.</w:t>
      </w:r>
    </w:p>
    <w:p w:rsidR="00655A4E" w:rsidRPr="00170DDD" w:rsidRDefault="008027E0" w:rsidP="00747E4B">
      <w:pPr>
        <w:pStyle w:val="PargrafodaLista"/>
        <w:numPr>
          <w:ilvl w:val="0"/>
          <w:numId w:val="3"/>
        </w:numPr>
        <w:autoSpaceDE w:val="0"/>
        <w:autoSpaceDN w:val="0"/>
        <w:adjustRightInd w:val="0"/>
        <w:spacing w:line="360" w:lineRule="auto"/>
        <w:ind w:left="284" w:hanging="284"/>
        <w:jc w:val="both"/>
        <w:rPr>
          <w:rFonts w:ascii="Verdana" w:hAnsi="Verdana" w:cs="Arial"/>
          <w:b/>
        </w:rPr>
      </w:pPr>
      <w:r w:rsidRPr="00170DDD">
        <w:rPr>
          <w:rFonts w:ascii="Verdana" w:hAnsi="Verdana" w:cs="Arial"/>
          <w:b/>
        </w:rPr>
        <w:t xml:space="preserve">O DIREITO NATURAL NA </w:t>
      </w:r>
      <w:r w:rsidRPr="00170DDD">
        <w:rPr>
          <w:rFonts w:ascii="Verdana" w:hAnsi="Verdana" w:cs="Arial"/>
          <w:b/>
          <w:i/>
        </w:rPr>
        <w:t>RETÓRICA</w:t>
      </w:r>
      <w:r w:rsidRPr="00170DDD">
        <w:rPr>
          <w:rFonts w:ascii="Verdana" w:hAnsi="Verdana" w:cs="Arial"/>
          <w:b/>
        </w:rPr>
        <w:t xml:space="preserve"> E NA </w:t>
      </w:r>
      <w:r w:rsidRPr="00170DDD">
        <w:rPr>
          <w:rFonts w:ascii="Verdana" w:hAnsi="Verdana" w:cs="Arial"/>
          <w:b/>
          <w:i/>
        </w:rPr>
        <w:t>ÉTICA A NICÔMACO</w:t>
      </w:r>
    </w:p>
    <w:p w:rsidR="00902CED" w:rsidRPr="00747E4B" w:rsidRDefault="008C49FC" w:rsidP="00747E4B">
      <w:pPr>
        <w:autoSpaceDE w:val="0"/>
        <w:autoSpaceDN w:val="0"/>
        <w:adjustRightInd w:val="0"/>
        <w:spacing w:line="360" w:lineRule="auto"/>
        <w:jc w:val="both"/>
        <w:rPr>
          <w:rFonts w:ascii="Verdana" w:hAnsi="Verdana" w:cs="Arial"/>
        </w:rPr>
      </w:pPr>
      <w:r w:rsidRPr="00747E4B">
        <w:rPr>
          <w:rFonts w:ascii="Verdana" w:hAnsi="Verdana" w:cs="Arial"/>
        </w:rPr>
        <w:lastRenderedPageBreak/>
        <w:t>É n</w:t>
      </w:r>
      <w:r w:rsidR="00DB0659" w:rsidRPr="00747E4B">
        <w:rPr>
          <w:rFonts w:ascii="Verdana" w:hAnsi="Verdana" w:cs="Arial"/>
        </w:rPr>
        <w:t>a</w:t>
      </w:r>
      <w:r w:rsidR="00655A4E" w:rsidRPr="00747E4B">
        <w:rPr>
          <w:rFonts w:ascii="Verdana" w:hAnsi="Verdana" w:cs="Arial"/>
        </w:rPr>
        <w:t xml:space="preserve"> Retórica</w:t>
      </w:r>
      <w:r w:rsidR="004E4F5E" w:rsidRPr="00747E4B">
        <w:rPr>
          <w:rFonts w:ascii="Verdana" w:hAnsi="Verdana" w:cs="Arial"/>
        </w:rPr>
        <w:t xml:space="preserve"> [</w:t>
      </w:r>
      <w:r w:rsidR="00655A4E" w:rsidRPr="00747E4B">
        <w:rPr>
          <w:rFonts w:ascii="Verdana" w:hAnsi="Verdana" w:cs="Arial"/>
          <w:iCs/>
        </w:rPr>
        <w:t>Ret</w:t>
      </w:r>
      <w:r w:rsidR="00655A4E" w:rsidRPr="00747E4B">
        <w:rPr>
          <w:rFonts w:ascii="Verdana" w:hAnsi="Verdana" w:cs="Arial"/>
          <w:i/>
          <w:iCs/>
        </w:rPr>
        <w:t xml:space="preserve">. </w:t>
      </w:r>
      <w:r w:rsidR="004E4F5E" w:rsidRPr="00747E4B">
        <w:rPr>
          <w:rFonts w:ascii="Verdana" w:hAnsi="Verdana" w:cs="Arial"/>
        </w:rPr>
        <w:t xml:space="preserve">10 1368b] </w:t>
      </w:r>
      <w:r w:rsidRPr="00747E4B">
        <w:rPr>
          <w:rFonts w:ascii="Verdana" w:hAnsi="Verdana" w:cs="Arial"/>
        </w:rPr>
        <w:t xml:space="preserve">que </w:t>
      </w:r>
      <w:r w:rsidR="004E4F5E" w:rsidRPr="00747E4B">
        <w:rPr>
          <w:rFonts w:ascii="Verdana" w:hAnsi="Verdana" w:cs="Arial"/>
        </w:rPr>
        <w:t xml:space="preserve">Aristóteles afirma </w:t>
      </w:r>
      <w:r w:rsidRPr="00747E4B">
        <w:rPr>
          <w:rFonts w:ascii="Verdana" w:hAnsi="Verdana" w:cs="Arial"/>
        </w:rPr>
        <w:t xml:space="preserve">com mais precisão o caráter imutável e universal da lei natural afirmando </w:t>
      </w:r>
      <w:r w:rsidR="004E4F5E" w:rsidRPr="00747E4B">
        <w:rPr>
          <w:rFonts w:ascii="Verdana" w:hAnsi="Verdana" w:cs="Arial"/>
        </w:rPr>
        <w:t>que “</w:t>
      </w:r>
      <w:r w:rsidR="00655A4E" w:rsidRPr="00747E4B">
        <w:rPr>
          <w:rFonts w:ascii="Verdana" w:eastAsia="Times New Roman" w:hAnsi="Verdana" w:cs="Arial"/>
          <w:lang w:eastAsia="pt-BR"/>
        </w:rPr>
        <w:t xml:space="preserve">a lei </w:t>
      </w:r>
      <w:r w:rsidR="0029214D" w:rsidRPr="00747E4B">
        <w:rPr>
          <w:rFonts w:ascii="Verdana" w:eastAsia="Times New Roman" w:hAnsi="Verdana" w:cs="Arial"/>
          <w:lang w:eastAsia="pt-BR"/>
        </w:rPr>
        <w:t>[</w:t>
      </w:r>
      <w:proofErr w:type="spellStart"/>
      <w:r w:rsidR="0029214D" w:rsidRPr="00747E4B">
        <w:rPr>
          <w:rFonts w:ascii="Verdana" w:hAnsi="Verdana" w:cs="Arial"/>
        </w:rPr>
        <w:t>νόμος</w:t>
      </w:r>
      <w:proofErr w:type="spellEnd"/>
      <w:r w:rsidR="0029214D" w:rsidRPr="00747E4B">
        <w:rPr>
          <w:rFonts w:ascii="Verdana" w:hAnsi="Verdana" w:cs="Arial"/>
        </w:rPr>
        <w:t xml:space="preserve">] </w:t>
      </w:r>
      <w:r w:rsidR="00655A4E" w:rsidRPr="00747E4B">
        <w:rPr>
          <w:rFonts w:ascii="Verdana" w:eastAsia="Times New Roman" w:hAnsi="Verdana" w:cs="Arial"/>
          <w:lang w:eastAsia="pt-BR"/>
        </w:rPr>
        <w:t xml:space="preserve">ou é particular </w:t>
      </w:r>
      <w:r w:rsidR="0029214D" w:rsidRPr="00747E4B">
        <w:rPr>
          <w:rFonts w:ascii="Verdana" w:eastAsia="Times New Roman" w:hAnsi="Verdana" w:cs="Arial"/>
          <w:lang w:eastAsia="pt-BR"/>
        </w:rPr>
        <w:t>[</w:t>
      </w:r>
      <w:proofErr w:type="spellStart"/>
      <w:r w:rsidR="0029214D" w:rsidRPr="00747E4B">
        <w:rPr>
          <w:rFonts w:ascii="Arial" w:hAnsi="Arial" w:cs="Arial"/>
        </w:rPr>
        <w:t>ἴ</w:t>
      </w:r>
      <w:r w:rsidR="0029214D" w:rsidRPr="00747E4B">
        <w:rPr>
          <w:rFonts w:ascii="Verdana" w:hAnsi="Verdana" w:cs="Arial"/>
        </w:rPr>
        <w:t>διος</w:t>
      </w:r>
      <w:proofErr w:type="spellEnd"/>
      <w:r w:rsidR="0029214D" w:rsidRPr="00747E4B">
        <w:rPr>
          <w:rFonts w:ascii="Verdana" w:hAnsi="Verdana" w:cs="Arial"/>
        </w:rPr>
        <w:t xml:space="preserve">] </w:t>
      </w:r>
      <w:r w:rsidR="00655A4E" w:rsidRPr="00747E4B">
        <w:rPr>
          <w:rFonts w:ascii="Verdana" w:eastAsia="Times New Roman" w:hAnsi="Verdana" w:cs="Arial"/>
          <w:lang w:eastAsia="pt-BR"/>
        </w:rPr>
        <w:t>ou comum</w:t>
      </w:r>
      <w:r w:rsidR="0029214D" w:rsidRPr="00747E4B">
        <w:rPr>
          <w:rFonts w:ascii="Verdana" w:hAnsi="Verdana" w:cs="Arial"/>
        </w:rPr>
        <w:t xml:space="preserve"> [</w:t>
      </w:r>
      <w:proofErr w:type="spellStart"/>
      <w:r w:rsidR="0029214D" w:rsidRPr="00747E4B">
        <w:rPr>
          <w:rFonts w:ascii="Verdana" w:hAnsi="Verdana" w:cs="Arial"/>
        </w:rPr>
        <w:t>κοινός</w:t>
      </w:r>
      <w:proofErr w:type="spellEnd"/>
      <w:r w:rsidR="0029214D" w:rsidRPr="00747E4B">
        <w:rPr>
          <w:rFonts w:ascii="Verdana" w:hAnsi="Verdana" w:cs="Arial"/>
        </w:rPr>
        <w:t>]</w:t>
      </w:r>
      <w:r w:rsidR="004E4F5E" w:rsidRPr="00747E4B">
        <w:rPr>
          <w:rFonts w:ascii="Verdana" w:eastAsia="Times New Roman" w:hAnsi="Verdana" w:cs="Arial"/>
          <w:lang w:eastAsia="pt-BR"/>
        </w:rPr>
        <w:t xml:space="preserve">”. Por lei </w:t>
      </w:r>
      <w:r w:rsidR="00655A4E" w:rsidRPr="00747E4B">
        <w:rPr>
          <w:rFonts w:ascii="Verdana" w:eastAsia="Times New Roman" w:hAnsi="Verdana" w:cs="Arial"/>
          <w:lang w:eastAsia="pt-BR"/>
        </w:rPr>
        <w:t>particular</w:t>
      </w:r>
      <w:r w:rsidR="00620EC9" w:rsidRPr="00747E4B">
        <w:rPr>
          <w:rFonts w:ascii="Verdana" w:eastAsia="Times New Roman" w:hAnsi="Verdana" w:cs="Arial"/>
          <w:lang w:eastAsia="pt-BR"/>
        </w:rPr>
        <w:t>,</w:t>
      </w:r>
      <w:r w:rsidR="00655A4E" w:rsidRPr="00747E4B">
        <w:rPr>
          <w:rFonts w:ascii="Verdana" w:eastAsia="Times New Roman" w:hAnsi="Verdana" w:cs="Arial"/>
          <w:lang w:eastAsia="pt-BR"/>
        </w:rPr>
        <w:t xml:space="preserve"> </w:t>
      </w:r>
      <w:r w:rsidR="004E4F5E" w:rsidRPr="00747E4B">
        <w:rPr>
          <w:rFonts w:ascii="Verdana" w:eastAsia="Times New Roman" w:hAnsi="Verdana" w:cs="Arial"/>
          <w:lang w:eastAsia="pt-BR"/>
        </w:rPr>
        <w:t xml:space="preserve">Aristóteles compreende </w:t>
      </w:r>
      <w:r w:rsidR="00620EC9" w:rsidRPr="00747E4B">
        <w:rPr>
          <w:rFonts w:ascii="Verdana" w:eastAsia="Times New Roman" w:hAnsi="Verdana" w:cs="Arial"/>
          <w:lang w:eastAsia="pt-BR"/>
        </w:rPr>
        <w:t>“</w:t>
      </w:r>
      <w:r w:rsidR="004E4F5E" w:rsidRPr="00747E4B">
        <w:rPr>
          <w:rFonts w:ascii="Verdana" w:eastAsia="Times New Roman" w:hAnsi="Verdana" w:cs="Arial"/>
          <w:lang w:eastAsia="pt-BR"/>
        </w:rPr>
        <w:t>a</w:t>
      </w:r>
      <w:r w:rsidR="00655A4E" w:rsidRPr="00747E4B">
        <w:rPr>
          <w:rFonts w:ascii="Verdana" w:eastAsia="Times New Roman" w:hAnsi="Verdana" w:cs="Arial"/>
          <w:lang w:eastAsia="pt-BR"/>
        </w:rPr>
        <w:t xml:space="preserve"> lei escrita</w:t>
      </w:r>
      <w:r w:rsidR="0029214D" w:rsidRPr="00747E4B">
        <w:rPr>
          <w:rFonts w:ascii="Verdana" w:hAnsi="Verdana" w:cs="Arial"/>
        </w:rPr>
        <w:t xml:space="preserve"> [</w:t>
      </w:r>
      <w:proofErr w:type="spellStart"/>
      <w:r w:rsidR="0029214D" w:rsidRPr="00747E4B">
        <w:rPr>
          <w:rFonts w:ascii="Verdana" w:hAnsi="Verdana" w:cs="Arial"/>
        </w:rPr>
        <w:t>γεγρ</w:t>
      </w:r>
      <w:proofErr w:type="spellEnd"/>
      <w:r w:rsidR="0029214D" w:rsidRPr="00747E4B">
        <w:rPr>
          <w:rFonts w:ascii="Verdana" w:hAnsi="Verdana" w:cs="Arial"/>
        </w:rPr>
        <w:t>αμμένον]</w:t>
      </w:r>
      <w:r w:rsidR="00655A4E" w:rsidRPr="00747E4B">
        <w:rPr>
          <w:rFonts w:ascii="Verdana" w:eastAsia="Times New Roman" w:hAnsi="Verdana" w:cs="Arial"/>
          <w:lang w:eastAsia="pt-BR"/>
        </w:rPr>
        <w:t xml:space="preserve"> pela qual se rege cada cidade</w:t>
      </w:r>
      <w:r w:rsidR="00640AA6" w:rsidRPr="00747E4B">
        <w:rPr>
          <w:rFonts w:ascii="Verdana" w:eastAsia="Times New Roman" w:hAnsi="Verdana" w:cs="Arial"/>
          <w:lang w:eastAsia="pt-BR"/>
        </w:rPr>
        <w:t>”</w:t>
      </w:r>
      <w:r w:rsidR="00620EC9" w:rsidRPr="00747E4B">
        <w:rPr>
          <w:rFonts w:ascii="Verdana" w:eastAsia="Times New Roman" w:hAnsi="Verdana" w:cs="Arial"/>
          <w:lang w:eastAsia="pt-BR"/>
        </w:rPr>
        <w:t xml:space="preserve"> e</w:t>
      </w:r>
      <w:r w:rsidR="00640AA6" w:rsidRPr="00747E4B">
        <w:rPr>
          <w:rFonts w:ascii="Verdana" w:eastAsia="Times New Roman" w:hAnsi="Verdana" w:cs="Arial"/>
          <w:lang w:eastAsia="pt-BR"/>
        </w:rPr>
        <w:t xml:space="preserve"> por lei</w:t>
      </w:r>
      <w:r w:rsidR="00655A4E" w:rsidRPr="00747E4B">
        <w:rPr>
          <w:rFonts w:ascii="Verdana" w:eastAsia="Times New Roman" w:hAnsi="Verdana" w:cs="Arial"/>
          <w:lang w:eastAsia="pt-BR"/>
        </w:rPr>
        <w:t xml:space="preserve"> comum</w:t>
      </w:r>
      <w:r w:rsidR="00640AA6" w:rsidRPr="00747E4B">
        <w:rPr>
          <w:rFonts w:ascii="Verdana" w:eastAsia="Times New Roman" w:hAnsi="Verdana" w:cs="Arial"/>
          <w:lang w:eastAsia="pt-BR"/>
        </w:rPr>
        <w:t>, “a</w:t>
      </w:r>
      <w:r w:rsidR="00655A4E" w:rsidRPr="00747E4B">
        <w:rPr>
          <w:rFonts w:ascii="Verdana" w:eastAsia="Times New Roman" w:hAnsi="Verdana" w:cs="Arial"/>
          <w:lang w:eastAsia="pt-BR"/>
        </w:rPr>
        <w:t>s leis não escritas</w:t>
      </w:r>
      <w:r w:rsidR="0029214D" w:rsidRPr="00747E4B">
        <w:rPr>
          <w:rFonts w:ascii="Verdana" w:hAnsi="Verdana" w:cs="Arial"/>
        </w:rPr>
        <w:t xml:space="preserve"> [</w:t>
      </w:r>
      <w:proofErr w:type="spellStart"/>
      <w:r w:rsidR="0029214D" w:rsidRPr="00747E4B">
        <w:rPr>
          <w:rFonts w:ascii="Arial" w:hAnsi="Arial" w:cs="Arial"/>
        </w:rPr>
        <w:t>ἄ</w:t>
      </w:r>
      <w:r w:rsidR="0029214D" w:rsidRPr="00747E4B">
        <w:rPr>
          <w:rFonts w:ascii="Verdana" w:hAnsi="Verdana" w:cs="Arial"/>
        </w:rPr>
        <w:t>γρ</w:t>
      </w:r>
      <w:proofErr w:type="spellEnd"/>
      <w:r w:rsidR="0029214D" w:rsidRPr="00747E4B">
        <w:rPr>
          <w:rFonts w:ascii="Verdana" w:hAnsi="Verdana" w:cs="Arial"/>
        </w:rPr>
        <w:t>αφα]’</w:t>
      </w:r>
      <w:r w:rsidR="00655A4E" w:rsidRPr="00747E4B">
        <w:rPr>
          <w:rFonts w:ascii="Verdana" w:eastAsia="Times New Roman" w:hAnsi="Verdana" w:cs="Arial"/>
          <w:lang w:eastAsia="pt-BR"/>
        </w:rPr>
        <w:t>, sobre as quais parece haver um acordo unânime entre todos</w:t>
      </w:r>
      <w:r w:rsidR="00A17E8D" w:rsidRPr="00747E4B">
        <w:rPr>
          <w:rFonts w:ascii="Verdana" w:eastAsia="Times New Roman" w:hAnsi="Verdana" w:cs="Arial"/>
          <w:lang w:eastAsia="pt-BR"/>
        </w:rPr>
        <w:t>”</w:t>
      </w:r>
      <w:r w:rsidR="00655A4E" w:rsidRPr="00747E4B">
        <w:rPr>
          <w:rFonts w:ascii="Verdana" w:eastAsia="Times New Roman" w:hAnsi="Verdana" w:cs="Arial"/>
          <w:lang w:eastAsia="pt-BR"/>
        </w:rPr>
        <w:t xml:space="preserve">. </w:t>
      </w:r>
      <w:r w:rsidR="00640AA6" w:rsidRPr="00747E4B">
        <w:rPr>
          <w:rFonts w:ascii="Verdana" w:eastAsia="Times New Roman" w:hAnsi="Verdana" w:cs="Arial"/>
          <w:lang w:eastAsia="pt-BR"/>
        </w:rPr>
        <w:t xml:space="preserve">Logo adiante [Ret. </w:t>
      </w:r>
      <w:r w:rsidR="00655A4E" w:rsidRPr="00747E4B">
        <w:rPr>
          <w:rFonts w:ascii="Verdana" w:hAnsi="Verdana" w:cs="Arial"/>
        </w:rPr>
        <w:t>1373b</w:t>
      </w:r>
      <w:r w:rsidR="00640AA6" w:rsidRPr="00747E4B">
        <w:rPr>
          <w:rFonts w:ascii="Verdana" w:hAnsi="Verdana" w:cs="Arial"/>
        </w:rPr>
        <w:t>], Aristóteles</w:t>
      </w:r>
      <w:r w:rsidR="00321967" w:rsidRPr="00747E4B">
        <w:rPr>
          <w:rFonts w:ascii="Verdana" w:hAnsi="Verdana" w:cs="Arial"/>
        </w:rPr>
        <w:t xml:space="preserve"> repete</w:t>
      </w:r>
      <w:r w:rsidR="00640AA6" w:rsidRPr="00747E4B">
        <w:rPr>
          <w:rFonts w:ascii="Verdana" w:hAnsi="Verdana" w:cs="Arial"/>
        </w:rPr>
        <w:t xml:space="preserve"> diz</w:t>
      </w:r>
      <w:r w:rsidR="00321967" w:rsidRPr="00747E4B">
        <w:rPr>
          <w:rFonts w:ascii="Verdana" w:hAnsi="Verdana" w:cs="Arial"/>
        </w:rPr>
        <w:t>endo</w:t>
      </w:r>
      <w:r w:rsidR="00640AA6" w:rsidRPr="00747E4B">
        <w:rPr>
          <w:rFonts w:ascii="Verdana" w:hAnsi="Verdana" w:cs="Arial"/>
        </w:rPr>
        <w:t xml:space="preserve"> c</w:t>
      </w:r>
      <w:r w:rsidR="00655A4E" w:rsidRPr="00747E4B">
        <w:rPr>
          <w:rFonts w:ascii="Verdana" w:hAnsi="Verdana" w:cs="Arial"/>
        </w:rPr>
        <w:t>ham</w:t>
      </w:r>
      <w:r w:rsidR="00640AA6" w:rsidRPr="00747E4B">
        <w:rPr>
          <w:rFonts w:ascii="Verdana" w:hAnsi="Verdana" w:cs="Arial"/>
        </w:rPr>
        <w:t>ar lei</w:t>
      </w:r>
      <w:r w:rsidR="00321967" w:rsidRPr="00747E4B">
        <w:rPr>
          <w:rFonts w:ascii="Verdana" w:hAnsi="Verdana" w:cs="Arial"/>
        </w:rPr>
        <w:t xml:space="preserve"> [</w:t>
      </w:r>
      <w:proofErr w:type="spellStart"/>
      <w:r w:rsidR="00321967" w:rsidRPr="00747E4B">
        <w:rPr>
          <w:rFonts w:ascii="Verdana" w:hAnsi="Verdana" w:cs="Arial"/>
        </w:rPr>
        <w:t>νόμον</w:t>
      </w:r>
      <w:proofErr w:type="spellEnd"/>
      <w:r w:rsidR="00321967" w:rsidRPr="00747E4B">
        <w:rPr>
          <w:rFonts w:ascii="Verdana" w:hAnsi="Verdana" w:cs="Arial"/>
        </w:rPr>
        <w:t xml:space="preserve">], </w:t>
      </w:r>
      <w:r w:rsidR="00640AA6" w:rsidRPr="00747E4B">
        <w:rPr>
          <w:rFonts w:ascii="Verdana" w:hAnsi="Verdana" w:cs="Arial"/>
        </w:rPr>
        <w:t>tanto a</w:t>
      </w:r>
      <w:r w:rsidR="00655A4E" w:rsidRPr="00747E4B">
        <w:rPr>
          <w:rFonts w:ascii="Verdana" w:hAnsi="Verdana" w:cs="Arial"/>
        </w:rPr>
        <w:t xml:space="preserve"> que é particular </w:t>
      </w:r>
      <w:r w:rsidR="00321967" w:rsidRPr="00747E4B">
        <w:rPr>
          <w:rFonts w:ascii="Verdana" w:hAnsi="Verdana" w:cs="Arial"/>
        </w:rPr>
        <w:t>[</w:t>
      </w:r>
      <w:proofErr w:type="spellStart"/>
      <w:r w:rsidR="00321967" w:rsidRPr="00747E4B">
        <w:rPr>
          <w:rFonts w:ascii="Arial" w:hAnsi="Arial" w:cs="Arial"/>
        </w:rPr>
        <w:t>ἴ</w:t>
      </w:r>
      <w:r w:rsidR="00321967" w:rsidRPr="00747E4B">
        <w:rPr>
          <w:rFonts w:ascii="Verdana" w:hAnsi="Verdana" w:cs="Arial"/>
        </w:rPr>
        <w:t>διον</w:t>
      </w:r>
      <w:proofErr w:type="spellEnd"/>
      <w:r w:rsidR="00321967" w:rsidRPr="00747E4B">
        <w:rPr>
          <w:rFonts w:ascii="Verdana" w:hAnsi="Verdana" w:cs="Arial"/>
        </w:rPr>
        <w:t xml:space="preserve">] </w:t>
      </w:r>
      <w:r w:rsidR="00640AA6" w:rsidRPr="00747E4B">
        <w:rPr>
          <w:rFonts w:ascii="Verdana" w:hAnsi="Verdana" w:cs="Arial"/>
        </w:rPr>
        <w:t>quanto a</w:t>
      </w:r>
      <w:r w:rsidR="00655A4E" w:rsidRPr="00747E4B">
        <w:rPr>
          <w:rFonts w:ascii="Verdana" w:hAnsi="Verdana" w:cs="Arial"/>
        </w:rPr>
        <w:t xml:space="preserve"> que é comum</w:t>
      </w:r>
      <w:r w:rsidR="00321967" w:rsidRPr="00747E4B">
        <w:rPr>
          <w:rFonts w:ascii="Verdana" w:hAnsi="Verdana" w:cs="Arial"/>
        </w:rPr>
        <w:t xml:space="preserve"> [</w:t>
      </w:r>
      <w:proofErr w:type="spellStart"/>
      <w:r w:rsidR="00321967" w:rsidRPr="00747E4B">
        <w:rPr>
          <w:rFonts w:ascii="Verdana" w:hAnsi="Verdana" w:cs="Arial"/>
        </w:rPr>
        <w:t>κοινόν</w:t>
      </w:r>
      <w:proofErr w:type="spellEnd"/>
      <w:r w:rsidR="00321967" w:rsidRPr="00747E4B">
        <w:rPr>
          <w:rFonts w:ascii="Verdana" w:hAnsi="Verdana" w:cs="Arial"/>
        </w:rPr>
        <w:t>].</w:t>
      </w:r>
    </w:p>
    <w:p w:rsidR="00902CED" w:rsidRPr="00747E4B" w:rsidRDefault="00640AA6" w:rsidP="00747E4B">
      <w:pPr>
        <w:autoSpaceDE w:val="0"/>
        <w:autoSpaceDN w:val="0"/>
        <w:adjustRightInd w:val="0"/>
        <w:spacing w:line="360" w:lineRule="auto"/>
        <w:jc w:val="both"/>
        <w:rPr>
          <w:rFonts w:ascii="Verdana" w:hAnsi="Verdana" w:cs="Arial"/>
        </w:rPr>
      </w:pPr>
      <w:r w:rsidRPr="00747E4B">
        <w:rPr>
          <w:rFonts w:ascii="Verdana" w:hAnsi="Verdana" w:cs="Arial"/>
        </w:rPr>
        <w:t>A</w:t>
      </w:r>
      <w:r w:rsidR="00655A4E" w:rsidRPr="00747E4B">
        <w:rPr>
          <w:rFonts w:ascii="Verdana" w:hAnsi="Verdana" w:cs="Arial"/>
        </w:rPr>
        <w:t xml:space="preserve"> lei particular</w:t>
      </w:r>
      <w:r w:rsidRPr="00747E4B">
        <w:rPr>
          <w:rFonts w:ascii="Verdana" w:hAnsi="Verdana" w:cs="Arial"/>
        </w:rPr>
        <w:t xml:space="preserve"> </w:t>
      </w:r>
      <w:r w:rsidR="005242AB" w:rsidRPr="00747E4B">
        <w:rPr>
          <w:rFonts w:ascii="Verdana" w:eastAsia="Times New Roman" w:hAnsi="Verdana" w:cs="Arial"/>
          <w:lang w:eastAsia="pt-BR"/>
        </w:rPr>
        <w:t>[</w:t>
      </w:r>
      <w:proofErr w:type="spellStart"/>
      <w:r w:rsidR="005242AB" w:rsidRPr="00747E4B">
        <w:rPr>
          <w:rFonts w:ascii="Arial" w:hAnsi="Arial" w:cs="Arial"/>
        </w:rPr>
        <w:t>ἴ</w:t>
      </w:r>
      <w:r w:rsidR="005242AB" w:rsidRPr="00747E4B">
        <w:rPr>
          <w:rFonts w:ascii="Verdana" w:hAnsi="Verdana" w:cs="Arial"/>
        </w:rPr>
        <w:t>διος</w:t>
      </w:r>
      <w:proofErr w:type="spellEnd"/>
      <w:r w:rsidR="005242AB" w:rsidRPr="00747E4B">
        <w:rPr>
          <w:rFonts w:ascii="Verdana" w:hAnsi="Verdana" w:cs="Arial"/>
        </w:rPr>
        <w:t xml:space="preserve">] </w:t>
      </w:r>
      <w:r w:rsidRPr="00747E4B">
        <w:rPr>
          <w:rFonts w:ascii="Verdana" w:hAnsi="Verdana" w:cs="Arial"/>
        </w:rPr>
        <w:t>é aquela</w:t>
      </w:r>
      <w:r w:rsidR="00655A4E" w:rsidRPr="00747E4B">
        <w:rPr>
          <w:rFonts w:ascii="Verdana" w:hAnsi="Verdana" w:cs="Arial"/>
        </w:rPr>
        <w:t xml:space="preserve"> definida por cada povo em relação a si mesmo, quer seja escrita </w:t>
      </w:r>
      <w:r w:rsidR="00321967" w:rsidRPr="00747E4B">
        <w:rPr>
          <w:rFonts w:ascii="Verdana" w:hAnsi="Verdana" w:cs="Arial"/>
        </w:rPr>
        <w:t>[</w:t>
      </w:r>
      <w:proofErr w:type="spellStart"/>
      <w:r w:rsidR="00321967" w:rsidRPr="00747E4B">
        <w:rPr>
          <w:rFonts w:ascii="Verdana" w:hAnsi="Verdana" w:cs="Arial"/>
        </w:rPr>
        <w:t>γεγρ</w:t>
      </w:r>
      <w:proofErr w:type="spellEnd"/>
      <w:r w:rsidR="00321967" w:rsidRPr="00747E4B">
        <w:rPr>
          <w:rFonts w:ascii="Verdana" w:hAnsi="Verdana" w:cs="Arial"/>
        </w:rPr>
        <w:t>αμμ</w:t>
      </w:r>
      <w:r w:rsidR="004F2861" w:rsidRPr="00747E4B">
        <w:rPr>
          <w:rFonts w:ascii="Verdana" w:hAnsi="Verdana" w:cs="Arial"/>
        </w:rPr>
        <w:t>ένον], como as leis positivas,</w:t>
      </w:r>
      <w:r w:rsidR="00321967" w:rsidRPr="00747E4B">
        <w:rPr>
          <w:rFonts w:ascii="Verdana" w:hAnsi="Verdana" w:cs="Arial"/>
        </w:rPr>
        <w:t xml:space="preserve"> </w:t>
      </w:r>
      <w:r w:rsidR="00655A4E" w:rsidRPr="00747E4B">
        <w:rPr>
          <w:rFonts w:ascii="Verdana" w:hAnsi="Verdana" w:cs="Arial"/>
        </w:rPr>
        <w:t>ou não escrita</w:t>
      </w:r>
      <w:r w:rsidR="00321967" w:rsidRPr="00747E4B">
        <w:rPr>
          <w:rFonts w:ascii="Verdana" w:hAnsi="Verdana" w:cs="Arial"/>
        </w:rPr>
        <w:t xml:space="preserve"> [</w:t>
      </w:r>
      <w:proofErr w:type="spellStart"/>
      <w:r w:rsidR="00321967" w:rsidRPr="00747E4B">
        <w:rPr>
          <w:rFonts w:ascii="Arial" w:hAnsi="Arial" w:cs="Arial"/>
        </w:rPr>
        <w:t>ἄ</w:t>
      </w:r>
      <w:r w:rsidR="004F2861" w:rsidRPr="00747E4B">
        <w:rPr>
          <w:rFonts w:ascii="Verdana" w:hAnsi="Verdana" w:cs="Arial"/>
        </w:rPr>
        <w:t>γρ</w:t>
      </w:r>
      <w:proofErr w:type="spellEnd"/>
      <w:r w:rsidR="004F2861" w:rsidRPr="00747E4B">
        <w:rPr>
          <w:rFonts w:ascii="Verdana" w:hAnsi="Verdana" w:cs="Arial"/>
        </w:rPr>
        <w:t>αφον], como os costumes;</w:t>
      </w:r>
      <w:r w:rsidR="00AB6D40" w:rsidRPr="00747E4B">
        <w:rPr>
          <w:rFonts w:ascii="Verdana" w:hAnsi="Verdana" w:cs="Arial"/>
        </w:rPr>
        <w:t xml:space="preserve"> </w:t>
      </w:r>
      <w:r w:rsidRPr="00747E4B">
        <w:rPr>
          <w:rFonts w:ascii="Verdana" w:hAnsi="Verdana" w:cs="Arial"/>
        </w:rPr>
        <w:t>a lei</w:t>
      </w:r>
      <w:r w:rsidR="00655A4E" w:rsidRPr="00747E4B">
        <w:rPr>
          <w:rFonts w:ascii="Verdana" w:hAnsi="Verdana" w:cs="Arial"/>
        </w:rPr>
        <w:t xml:space="preserve"> comum</w:t>
      </w:r>
      <w:r w:rsidR="00321967" w:rsidRPr="00747E4B">
        <w:rPr>
          <w:rFonts w:ascii="Verdana" w:hAnsi="Verdana" w:cs="Arial"/>
        </w:rPr>
        <w:t xml:space="preserve"> [</w:t>
      </w:r>
      <w:proofErr w:type="spellStart"/>
      <w:r w:rsidR="00321967" w:rsidRPr="00747E4B">
        <w:rPr>
          <w:rFonts w:ascii="Verdana" w:hAnsi="Verdana" w:cs="Arial"/>
        </w:rPr>
        <w:t>κοιν</w:t>
      </w:r>
      <w:r w:rsidR="00321967" w:rsidRPr="00747E4B">
        <w:rPr>
          <w:rFonts w:ascii="Arial" w:hAnsi="Arial" w:cs="Arial"/>
        </w:rPr>
        <w:t>ὸ</w:t>
      </w:r>
      <w:r w:rsidR="00321967" w:rsidRPr="00747E4B">
        <w:rPr>
          <w:rFonts w:ascii="Verdana" w:hAnsi="Verdana" w:cs="Arial"/>
        </w:rPr>
        <w:t>ν</w:t>
      </w:r>
      <w:proofErr w:type="spellEnd"/>
      <w:r w:rsidR="00321967" w:rsidRPr="00747E4B">
        <w:rPr>
          <w:rFonts w:ascii="Verdana" w:hAnsi="Verdana" w:cs="Arial"/>
        </w:rPr>
        <w:t>]</w:t>
      </w:r>
      <w:r w:rsidRPr="00747E4B">
        <w:rPr>
          <w:rFonts w:ascii="Verdana" w:hAnsi="Verdana" w:cs="Arial"/>
        </w:rPr>
        <w:t xml:space="preserve"> é aquela</w:t>
      </w:r>
      <w:r w:rsidR="00655A4E" w:rsidRPr="00747E4B">
        <w:rPr>
          <w:rFonts w:ascii="Verdana" w:hAnsi="Verdana" w:cs="Arial"/>
        </w:rPr>
        <w:t xml:space="preserve"> que é segundo a natureza</w:t>
      </w:r>
      <w:r w:rsidR="00321967" w:rsidRPr="00747E4B">
        <w:rPr>
          <w:rFonts w:ascii="Verdana" w:hAnsi="Verdana" w:cs="Arial"/>
        </w:rPr>
        <w:t xml:space="preserve"> [κα</w:t>
      </w:r>
      <w:proofErr w:type="spellStart"/>
      <w:r w:rsidR="00321967" w:rsidRPr="00747E4B">
        <w:rPr>
          <w:rFonts w:ascii="Verdana" w:hAnsi="Verdana" w:cs="Arial"/>
        </w:rPr>
        <w:t>τ</w:t>
      </w:r>
      <w:r w:rsidR="00321967" w:rsidRPr="00747E4B">
        <w:rPr>
          <w:rFonts w:ascii="Arial" w:hAnsi="Arial" w:cs="Arial"/>
        </w:rPr>
        <w:t>ὰ</w:t>
      </w:r>
      <w:proofErr w:type="spellEnd"/>
      <w:r w:rsidR="00321967" w:rsidRPr="00747E4B">
        <w:rPr>
          <w:rFonts w:ascii="Verdana" w:hAnsi="Verdana" w:cs="Arial"/>
        </w:rPr>
        <w:t xml:space="preserve"> </w:t>
      </w:r>
      <w:proofErr w:type="spellStart"/>
      <w:r w:rsidR="00321967" w:rsidRPr="00747E4B">
        <w:rPr>
          <w:rFonts w:ascii="Verdana" w:hAnsi="Verdana" w:cs="Arial"/>
        </w:rPr>
        <w:t>φύσιν</w:t>
      </w:r>
      <w:proofErr w:type="spellEnd"/>
      <w:r w:rsidR="00321967" w:rsidRPr="00747E4B">
        <w:rPr>
          <w:rFonts w:ascii="Verdana" w:hAnsi="Verdana" w:cs="Arial"/>
        </w:rPr>
        <w:t>]</w:t>
      </w:r>
      <w:r w:rsidRPr="00747E4B">
        <w:rPr>
          <w:rFonts w:ascii="Verdana" w:hAnsi="Verdana" w:cs="Arial"/>
        </w:rPr>
        <w:t xml:space="preserve">, pois há </w:t>
      </w:r>
      <w:r w:rsidR="00655A4E" w:rsidRPr="00747E4B">
        <w:rPr>
          <w:rFonts w:ascii="Verdana" w:hAnsi="Verdana" w:cs="Arial"/>
        </w:rPr>
        <w:t>na natureza um princípio comum do que é justo e injusto</w:t>
      </w:r>
      <w:r w:rsidR="00321967" w:rsidRPr="00747E4B">
        <w:rPr>
          <w:rFonts w:ascii="Verdana" w:hAnsi="Verdana" w:cs="Arial"/>
        </w:rPr>
        <w:t xml:space="preserve"> [</w:t>
      </w:r>
      <w:proofErr w:type="spellStart"/>
      <w:r w:rsidR="00321967" w:rsidRPr="00747E4B">
        <w:rPr>
          <w:rFonts w:ascii="Verdana" w:hAnsi="Verdana" w:cs="Arial"/>
        </w:rPr>
        <w:t>φύσει</w:t>
      </w:r>
      <w:proofErr w:type="spellEnd"/>
      <w:r w:rsidR="00321967" w:rsidRPr="00747E4B">
        <w:rPr>
          <w:rFonts w:ascii="Verdana" w:hAnsi="Verdana" w:cs="Arial"/>
        </w:rPr>
        <w:t xml:space="preserve"> </w:t>
      </w:r>
      <w:proofErr w:type="spellStart"/>
      <w:r w:rsidR="00321967" w:rsidRPr="00747E4B">
        <w:rPr>
          <w:rFonts w:ascii="Verdana" w:hAnsi="Verdana" w:cs="Arial"/>
        </w:rPr>
        <w:t>κοιν</w:t>
      </w:r>
      <w:r w:rsidR="00321967" w:rsidRPr="00747E4B">
        <w:rPr>
          <w:rFonts w:ascii="Arial" w:hAnsi="Arial" w:cs="Arial"/>
        </w:rPr>
        <w:t>ὸ</w:t>
      </w:r>
      <w:r w:rsidR="00321967" w:rsidRPr="00747E4B">
        <w:rPr>
          <w:rFonts w:ascii="Verdana" w:hAnsi="Verdana" w:cs="Arial"/>
        </w:rPr>
        <w:t>ν</w:t>
      </w:r>
      <w:proofErr w:type="spellEnd"/>
      <w:r w:rsidR="00321967" w:rsidRPr="00747E4B">
        <w:rPr>
          <w:rFonts w:ascii="Verdana" w:hAnsi="Verdana" w:cs="Arial"/>
        </w:rPr>
        <w:t xml:space="preserve"> </w:t>
      </w:r>
      <w:proofErr w:type="spellStart"/>
      <w:r w:rsidR="00321967" w:rsidRPr="00747E4B">
        <w:rPr>
          <w:rFonts w:ascii="Verdana" w:hAnsi="Verdana" w:cs="Arial"/>
        </w:rPr>
        <w:t>δίκ</w:t>
      </w:r>
      <w:proofErr w:type="spellEnd"/>
      <w:r w:rsidR="00321967" w:rsidRPr="00747E4B">
        <w:rPr>
          <w:rFonts w:ascii="Verdana" w:hAnsi="Verdana" w:cs="Arial"/>
        </w:rPr>
        <w:t>αιον κα</w:t>
      </w:r>
      <w:r w:rsidR="00321967" w:rsidRPr="00747E4B">
        <w:rPr>
          <w:rFonts w:ascii="Arial" w:hAnsi="Arial" w:cs="Arial"/>
        </w:rPr>
        <w:t>ὶ</w:t>
      </w:r>
      <w:r w:rsidR="00321967" w:rsidRPr="00747E4B">
        <w:rPr>
          <w:rFonts w:ascii="Verdana" w:hAnsi="Verdana" w:cs="Arial"/>
        </w:rPr>
        <w:t xml:space="preserve"> </w:t>
      </w:r>
      <w:proofErr w:type="spellStart"/>
      <w:r w:rsidR="00321967" w:rsidRPr="00747E4B">
        <w:rPr>
          <w:rFonts w:ascii="Arial" w:hAnsi="Arial" w:cs="Arial"/>
        </w:rPr>
        <w:t>ἄ</w:t>
      </w:r>
      <w:r w:rsidR="00321967" w:rsidRPr="00747E4B">
        <w:rPr>
          <w:rFonts w:ascii="Verdana" w:hAnsi="Verdana" w:cs="Arial"/>
        </w:rPr>
        <w:t>δικον</w:t>
      </w:r>
      <w:proofErr w:type="spellEnd"/>
      <w:r w:rsidR="00321967" w:rsidRPr="00747E4B">
        <w:rPr>
          <w:rFonts w:ascii="Verdana" w:hAnsi="Verdana" w:cs="Arial"/>
        </w:rPr>
        <w:t>]</w:t>
      </w:r>
      <w:r w:rsidR="00620EC9" w:rsidRPr="00747E4B">
        <w:rPr>
          <w:rFonts w:ascii="Verdana" w:hAnsi="Verdana" w:cs="Arial"/>
        </w:rPr>
        <w:t xml:space="preserve"> e</w:t>
      </w:r>
      <w:r w:rsidR="00655A4E" w:rsidRPr="00747E4B">
        <w:rPr>
          <w:rFonts w:ascii="Verdana" w:hAnsi="Verdana" w:cs="Arial"/>
        </w:rPr>
        <w:t xml:space="preserve"> que todos </w:t>
      </w:r>
      <w:r w:rsidRPr="00747E4B">
        <w:rPr>
          <w:rFonts w:ascii="Verdana" w:hAnsi="Verdana" w:cs="Arial"/>
        </w:rPr>
        <w:t xml:space="preserve">os indivíduos </w:t>
      </w:r>
      <w:r w:rsidR="00655A4E" w:rsidRPr="00747E4B">
        <w:rPr>
          <w:rFonts w:ascii="Verdana" w:hAnsi="Verdana" w:cs="Arial"/>
        </w:rPr>
        <w:t xml:space="preserve">de algum modo </w:t>
      </w:r>
      <w:r w:rsidR="00620EC9" w:rsidRPr="00747E4B">
        <w:rPr>
          <w:rFonts w:ascii="Verdana" w:hAnsi="Verdana" w:cs="Arial"/>
        </w:rPr>
        <w:t>conhecem</w:t>
      </w:r>
      <w:r w:rsidR="00655A4E" w:rsidRPr="00747E4B">
        <w:rPr>
          <w:rFonts w:ascii="Verdana" w:hAnsi="Verdana" w:cs="Arial"/>
        </w:rPr>
        <w:t xml:space="preserve"> mesmo que não haja entre si comunicação ou acordo</w:t>
      </w:r>
      <w:r w:rsidR="00321967" w:rsidRPr="00747E4B">
        <w:rPr>
          <w:rFonts w:ascii="Verdana" w:hAnsi="Verdana" w:cs="Arial"/>
        </w:rPr>
        <w:t xml:space="preserve"> [</w:t>
      </w:r>
      <w:r w:rsidR="00321967" w:rsidRPr="00747E4B">
        <w:rPr>
          <w:rFonts w:ascii="Verdana" w:eastAsia="Times New Roman" w:hAnsi="Verdana" w:cs="Arial"/>
          <w:lang w:eastAsia="pt-BR"/>
        </w:rPr>
        <w:t xml:space="preserve">Ret. </w:t>
      </w:r>
      <w:r w:rsidR="00321967" w:rsidRPr="00747E4B">
        <w:rPr>
          <w:rFonts w:ascii="Verdana" w:hAnsi="Verdana" w:cs="Arial"/>
        </w:rPr>
        <w:t>1373b]</w:t>
      </w:r>
      <w:r w:rsidRPr="00747E4B">
        <w:rPr>
          <w:rFonts w:ascii="Verdana" w:hAnsi="Verdana" w:cs="Arial"/>
        </w:rPr>
        <w:t xml:space="preserve">. </w:t>
      </w:r>
    </w:p>
    <w:p w:rsidR="00620EC9" w:rsidRPr="00747E4B" w:rsidRDefault="00640AA6" w:rsidP="00747E4B">
      <w:pPr>
        <w:autoSpaceDE w:val="0"/>
        <w:autoSpaceDN w:val="0"/>
        <w:adjustRightInd w:val="0"/>
        <w:spacing w:line="360" w:lineRule="auto"/>
        <w:jc w:val="both"/>
        <w:rPr>
          <w:rFonts w:ascii="Verdana" w:hAnsi="Verdana" w:cs="Arial"/>
        </w:rPr>
      </w:pPr>
      <w:r w:rsidRPr="00747E4B">
        <w:rPr>
          <w:rFonts w:ascii="Verdana" w:hAnsi="Verdana" w:cs="Arial"/>
        </w:rPr>
        <w:t>Como</w:t>
      </w:r>
      <w:r w:rsidR="00655A4E" w:rsidRPr="00747E4B">
        <w:rPr>
          <w:rFonts w:ascii="Verdana" w:hAnsi="Verdana" w:cs="Arial"/>
        </w:rPr>
        <w:t xml:space="preserve"> exemplo</w:t>
      </w:r>
      <w:r w:rsidRPr="00747E4B">
        <w:rPr>
          <w:rFonts w:ascii="Verdana" w:hAnsi="Verdana" w:cs="Arial"/>
        </w:rPr>
        <w:t xml:space="preserve"> desta lei comum</w:t>
      </w:r>
      <w:r w:rsidR="00655A4E" w:rsidRPr="00747E4B">
        <w:rPr>
          <w:rFonts w:ascii="Verdana" w:hAnsi="Verdana" w:cs="Arial"/>
        </w:rPr>
        <w:t>,</w:t>
      </w:r>
      <w:r w:rsidRPr="00747E4B">
        <w:rPr>
          <w:rFonts w:ascii="Verdana" w:hAnsi="Verdana" w:cs="Arial"/>
        </w:rPr>
        <w:t xml:space="preserve"> Aristóteles cita</w:t>
      </w:r>
      <w:r w:rsidR="00655A4E" w:rsidRPr="00747E4B">
        <w:rPr>
          <w:rFonts w:ascii="Verdana" w:hAnsi="Verdana" w:cs="Arial"/>
        </w:rPr>
        <w:t xml:space="preserve"> a </w:t>
      </w:r>
      <w:r w:rsidR="00655A4E" w:rsidRPr="00747E4B">
        <w:rPr>
          <w:rFonts w:ascii="Verdana" w:hAnsi="Verdana" w:cs="Arial"/>
          <w:i/>
        </w:rPr>
        <w:t>Antígona</w:t>
      </w:r>
      <w:r w:rsidR="00655A4E" w:rsidRPr="00747E4B">
        <w:rPr>
          <w:rFonts w:ascii="Verdana" w:hAnsi="Verdana" w:cs="Arial"/>
        </w:rPr>
        <w:t xml:space="preserve"> de Sófocles</w:t>
      </w:r>
      <w:r w:rsidRPr="00747E4B">
        <w:rPr>
          <w:rFonts w:ascii="Verdana" w:hAnsi="Verdana" w:cs="Arial"/>
        </w:rPr>
        <w:t xml:space="preserve">, quando Antígona, </w:t>
      </w:r>
      <w:r w:rsidR="00655A4E" w:rsidRPr="00747E4B">
        <w:rPr>
          <w:rFonts w:ascii="Verdana" w:hAnsi="Verdana" w:cs="Arial"/>
        </w:rPr>
        <w:t>ao dizer que, embora seja proibido</w:t>
      </w:r>
      <w:r w:rsidR="00620EC9" w:rsidRPr="00747E4B">
        <w:rPr>
          <w:rFonts w:ascii="Verdana" w:hAnsi="Verdana" w:cs="Arial"/>
        </w:rPr>
        <w:t xml:space="preserve"> por Creonte</w:t>
      </w:r>
      <w:r w:rsidR="00EB4114" w:rsidRPr="00747E4B">
        <w:rPr>
          <w:rFonts w:ascii="Verdana" w:hAnsi="Verdana" w:cs="Arial"/>
        </w:rPr>
        <w:t xml:space="preserve">, é justo enterrar </w:t>
      </w:r>
      <w:proofErr w:type="spellStart"/>
      <w:r w:rsidR="00EB4114" w:rsidRPr="00747E4B">
        <w:rPr>
          <w:rFonts w:ascii="Verdana" w:hAnsi="Verdana" w:cs="Arial"/>
        </w:rPr>
        <w:t>Polinice</w:t>
      </w:r>
      <w:proofErr w:type="spellEnd"/>
      <w:r w:rsidR="00620EC9" w:rsidRPr="00747E4B">
        <w:rPr>
          <w:rFonts w:ascii="Verdana" w:hAnsi="Verdana" w:cs="Arial"/>
        </w:rPr>
        <w:t xml:space="preserve"> e</w:t>
      </w:r>
      <w:r w:rsidR="00655A4E" w:rsidRPr="00747E4B">
        <w:rPr>
          <w:rFonts w:ascii="Verdana" w:hAnsi="Verdana" w:cs="Arial"/>
        </w:rPr>
        <w:t xml:space="preserve"> </w:t>
      </w:r>
      <w:r w:rsidRPr="00747E4B">
        <w:rPr>
          <w:rFonts w:ascii="Verdana" w:hAnsi="Verdana" w:cs="Arial"/>
        </w:rPr>
        <w:t>afirma ser o direito de ser enterrado</w:t>
      </w:r>
      <w:r w:rsidR="00620EC9" w:rsidRPr="00747E4B">
        <w:rPr>
          <w:rFonts w:ascii="Verdana" w:hAnsi="Verdana" w:cs="Arial"/>
        </w:rPr>
        <w:t xml:space="preserve"> e receber as honras fúnebres</w:t>
      </w:r>
      <w:r w:rsidR="00655A4E" w:rsidRPr="00747E4B">
        <w:rPr>
          <w:rFonts w:ascii="Verdana" w:hAnsi="Verdana" w:cs="Arial"/>
        </w:rPr>
        <w:t xml:space="preserve"> um direito natural</w:t>
      </w:r>
      <w:r w:rsidR="00FA603F" w:rsidRPr="00747E4B">
        <w:rPr>
          <w:rFonts w:ascii="Verdana" w:hAnsi="Verdana" w:cs="Arial"/>
        </w:rPr>
        <w:t xml:space="preserve"> [</w:t>
      </w:r>
      <w:proofErr w:type="spellStart"/>
      <w:r w:rsidR="00FA603F" w:rsidRPr="00747E4B">
        <w:rPr>
          <w:rFonts w:ascii="Verdana" w:hAnsi="Verdana" w:cs="Arial"/>
        </w:rPr>
        <w:t>φύσει</w:t>
      </w:r>
      <w:proofErr w:type="spellEnd"/>
      <w:r w:rsidR="00FA603F" w:rsidRPr="00747E4B">
        <w:rPr>
          <w:rFonts w:ascii="Verdana" w:hAnsi="Verdana" w:cs="Arial"/>
        </w:rPr>
        <w:t xml:space="preserve"> </w:t>
      </w:r>
      <w:hyperlink r:id="rId8" w:tgtFrame="morph" w:history="1"/>
      <w:proofErr w:type="spellStart"/>
      <w:r w:rsidR="00FA603F" w:rsidRPr="00747E4B">
        <w:rPr>
          <w:rFonts w:ascii="Verdana" w:hAnsi="Verdana" w:cs="Arial"/>
        </w:rPr>
        <w:t>δίκ</w:t>
      </w:r>
      <w:proofErr w:type="spellEnd"/>
      <w:r w:rsidR="00FA603F" w:rsidRPr="00747E4B">
        <w:rPr>
          <w:rFonts w:ascii="Verdana" w:hAnsi="Verdana" w:cs="Arial"/>
        </w:rPr>
        <w:t>αιον]</w:t>
      </w:r>
      <w:r w:rsidRPr="00747E4B">
        <w:rPr>
          <w:rFonts w:ascii="Verdana" w:hAnsi="Verdana" w:cs="Arial"/>
        </w:rPr>
        <w:t>.</w:t>
      </w:r>
      <w:r w:rsidR="00620EC9" w:rsidRPr="00747E4B">
        <w:rPr>
          <w:rFonts w:ascii="Verdana" w:hAnsi="Verdana" w:cs="Arial"/>
        </w:rPr>
        <w:t xml:space="preserve"> Como diz ela: </w:t>
      </w:r>
      <w:r w:rsidRPr="00747E4B">
        <w:rPr>
          <w:rFonts w:ascii="Verdana" w:hAnsi="Verdana" w:cs="Arial"/>
        </w:rPr>
        <w:t>“P</w:t>
      </w:r>
      <w:r w:rsidR="00655A4E" w:rsidRPr="00747E4B">
        <w:rPr>
          <w:rFonts w:ascii="Verdana" w:hAnsi="Verdana" w:cs="Arial"/>
        </w:rPr>
        <w:t>ois não é de hoje nem de ontem, mas desde sempre que esta lei existe, e ninguém sabe desde quando apareceu</w:t>
      </w:r>
      <w:r w:rsidRPr="00747E4B">
        <w:rPr>
          <w:rFonts w:ascii="Verdana" w:hAnsi="Verdana" w:cs="Arial"/>
        </w:rPr>
        <w:t>”</w:t>
      </w:r>
      <w:r w:rsidR="00620EC9" w:rsidRPr="00747E4B">
        <w:rPr>
          <w:rFonts w:ascii="Verdana" w:hAnsi="Verdana" w:cs="Arial"/>
        </w:rPr>
        <w:t xml:space="preserve">. </w:t>
      </w:r>
    </w:p>
    <w:p w:rsidR="00655A4E" w:rsidRPr="00747E4B" w:rsidRDefault="00640AA6" w:rsidP="00747E4B">
      <w:pPr>
        <w:spacing w:line="360" w:lineRule="auto"/>
        <w:jc w:val="both"/>
        <w:rPr>
          <w:rFonts w:ascii="Verdana" w:hAnsi="Verdana" w:cs="Arial"/>
        </w:rPr>
      </w:pPr>
      <w:r w:rsidRPr="00747E4B">
        <w:rPr>
          <w:rFonts w:ascii="Verdana" w:hAnsi="Verdana" w:cs="Arial"/>
        </w:rPr>
        <w:t>Como exemplo, ainda, de haver um direito comum e universal segundo a natureza, Aristóteles cita</w:t>
      </w:r>
      <w:r w:rsidR="00655A4E" w:rsidRPr="00747E4B">
        <w:rPr>
          <w:rFonts w:ascii="Verdana" w:hAnsi="Verdana" w:cs="Arial"/>
        </w:rPr>
        <w:t xml:space="preserve"> Empédocles</w:t>
      </w:r>
      <w:r w:rsidRPr="00747E4B">
        <w:rPr>
          <w:rFonts w:ascii="Verdana" w:hAnsi="Verdana" w:cs="Arial"/>
        </w:rPr>
        <w:t xml:space="preserve">, quando este afirma a obrigação de não matar e o direito </w:t>
      </w:r>
      <w:r w:rsidR="00DB0C30" w:rsidRPr="00747E4B">
        <w:rPr>
          <w:rFonts w:ascii="Verdana" w:hAnsi="Verdana" w:cs="Arial"/>
        </w:rPr>
        <w:t xml:space="preserve">à </w:t>
      </w:r>
      <w:r w:rsidRPr="00747E4B">
        <w:rPr>
          <w:rFonts w:ascii="Verdana" w:hAnsi="Verdana" w:cs="Arial"/>
        </w:rPr>
        <w:t>vida de tudo o que tem</w:t>
      </w:r>
      <w:r w:rsidR="00655A4E" w:rsidRPr="00747E4B">
        <w:rPr>
          <w:rFonts w:ascii="Verdana" w:hAnsi="Verdana" w:cs="Arial"/>
        </w:rPr>
        <w:t xml:space="preserve"> vida</w:t>
      </w:r>
      <w:r w:rsidRPr="00747E4B">
        <w:rPr>
          <w:rFonts w:ascii="Verdana" w:hAnsi="Verdana" w:cs="Arial"/>
        </w:rPr>
        <w:t>: “</w:t>
      </w:r>
      <w:r w:rsidR="00655A4E" w:rsidRPr="00747E4B">
        <w:rPr>
          <w:rFonts w:ascii="Verdana" w:hAnsi="Verdana" w:cs="Arial"/>
        </w:rPr>
        <w:t>Mas a lei universal estende-se largamente através do amplo éter e da incomensurável terra</w:t>
      </w:r>
      <w:r w:rsidRPr="00747E4B">
        <w:rPr>
          <w:rFonts w:ascii="Verdana" w:hAnsi="Verdana" w:cs="Arial"/>
        </w:rPr>
        <w:t>”</w:t>
      </w:r>
      <w:r w:rsidR="00655A4E" w:rsidRPr="00747E4B">
        <w:rPr>
          <w:rFonts w:ascii="Verdana" w:hAnsi="Verdana" w:cs="Arial"/>
        </w:rPr>
        <w:t>.</w:t>
      </w:r>
      <w:r w:rsidR="00620EC9" w:rsidRPr="00747E4B">
        <w:rPr>
          <w:rFonts w:ascii="Verdana" w:hAnsi="Verdana" w:cs="Arial"/>
        </w:rPr>
        <w:t xml:space="preserve"> Aristóteles cita ainda </w:t>
      </w:r>
      <w:proofErr w:type="spellStart"/>
      <w:r w:rsidR="00655A4E" w:rsidRPr="00747E4B">
        <w:rPr>
          <w:rFonts w:ascii="Verdana" w:hAnsi="Verdana" w:cs="Arial"/>
        </w:rPr>
        <w:t>Alcidamante</w:t>
      </w:r>
      <w:proofErr w:type="spellEnd"/>
      <w:r w:rsidR="00655A4E" w:rsidRPr="00747E4B">
        <w:rPr>
          <w:rFonts w:ascii="Verdana" w:hAnsi="Verdana" w:cs="Arial"/>
        </w:rPr>
        <w:t xml:space="preserve"> no seu </w:t>
      </w:r>
      <w:proofErr w:type="spellStart"/>
      <w:r w:rsidR="00655A4E" w:rsidRPr="00747E4B">
        <w:rPr>
          <w:rFonts w:ascii="Verdana" w:hAnsi="Verdana" w:cs="Arial"/>
          <w:i/>
        </w:rPr>
        <w:t>Messeníaco</w:t>
      </w:r>
      <w:proofErr w:type="spellEnd"/>
      <w:r w:rsidR="00655A4E" w:rsidRPr="00747E4B">
        <w:rPr>
          <w:rFonts w:ascii="Verdana" w:hAnsi="Verdana" w:cs="Arial"/>
        </w:rPr>
        <w:t>:</w:t>
      </w:r>
      <w:r w:rsidR="00620EC9" w:rsidRPr="00747E4B">
        <w:rPr>
          <w:rFonts w:ascii="Verdana" w:hAnsi="Verdana" w:cs="Arial"/>
        </w:rPr>
        <w:t xml:space="preserve"> “</w:t>
      </w:r>
      <w:r w:rsidR="00655A4E" w:rsidRPr="00747E4B">
        <w:rPr>
          <w:rFonts w:ascii="Verdana" w:hAnsi="Verdana" w:cs="Arial"/>
        </w:rPr>
        <w:t>Livres deixou Deus a todos, a ninguém fez escravo a natureza</w:t>
      </w:r>
      <w:r w:rsidR="00620EC9" w:rsidRPr="00747E4B">
        <w:rPr>
          <w:rFonts w:ascii="Verdana" w:hAnsi="Verdana" w:cs="Arial"/>
        </w:rPr>
        <w:t>”, como exemplos da existência da ideia de uma lei da natureza dentro da cultura filosófica grega</w:t>
      </w:r>
      <w:r w:rsidR="00823E21" w:rsidRPr="00747E4B">
        <w:rPr>
          <w:rFonts w:ascii="Verdana" w:hAnsi="Verdana" w:cs="Arial"/>
        </w:rPr>
        <w:t xml:space="preserve"> </w:t>
      </w:r>
      <w:r w:rsidR="00823E21" w:rsidRPr="00747E4B">
        <w:rPr>
          <w:rFonts w:ascii="Verdana" w:eastAsia="Times New Roman" w:hAnsi="Verdana" w:cs="Arial"/>
          <w:lang w:eastAsia="pt-BR"/>
        </w:rPr>
        <w:t xml:space="preserve">[Ret. </w:t>
      </w:r>
      <w:r w:rsidR="00823E21" w:rsidRPr="00747E4B">
        <w:rPr>
          <w:rFonts w:ascii="Verdana" w:hAnsi="Verdana" w:cs="Arial"/>
        </w:rPr>
        <w:t>1373b]</w:t>
      </w:r>
      <w:r w:rsidR="00655A4E" w:rsidRPr="00747E4B">
        <w:rPr>
          <w:rFonts w:ascii="Verdana" w:hAnsi="Verdana" w:cs="Arial"/>
        </w:rPr>
        <w:t>.</w:t>
      </w:r>
    </w:p>
    <w:p w:rsidR="00902CED" w:rsidRPr="00747E4B" w:rsidRDefault="00EA3B2D" w:rsidP="00747E4B">
      <w:pPr>
        <w:spacing w:line="360" w:lineRule="auto"/>
        <w:jc w:val="both"/>
        <w:rPr>
          <w:rFonts w:ascii="Verdana" w:hAnsi="Verdana" w:cs="Arial"/>
        </w:rPr>
      </w:pPr>
      <w:r w:rsidRPr="00747E4B">
        <w:rPr>
          <w:rFonts w:ascii="Verdana" w:hAnsi="Verdana" w:cs="Arial"/>
        </w:rPr>
        <w:t xml:space="preserve">Mais adiante [Ret. </w:t>
      </w:r>
      <w:r w:rsidR="00655A4E" w:rsidRPr="00747E4B">
        <w:rPr>
          <w:rFonts w:ascii="Verdana" w:hAnsi="Verdana" w:cs="Arial"/>
        </w:rPr>
        <w:t>1375b</w:t>
      </w:r>
      <w:r w:rsidRPr="00747E4B">
        <w:rPr>
          <w:rFonts w:ascii="Verdana" w:hAnsi="Verdana" w:cs="Arial"/>
        </w:rPr>
        <w:t xml:space="preserve">], Aristóteles confirma esta concepção de uma lei comum da natureza sempre igual e </w:t>
      </w:r>
      <w:r w:rsidR="00AA162B" w:rsidRPr="00747E4B">
        <w:rPr>
          <w:rFonts w:ascii="Verdana" w:hAnsi="Verdana" w:cs="Arial"/>
        </w:rPr>
        <w:t>imutável</w:t>
      </w:r>
      <w:r w:rsidRPr="00747E4B">
        <w:rPr>
          <w:rFonts w:ascii="Verdana" w:hAnsi="Verdana" w:cs="Arial"/>
        </w:rPr>
        <w:t xml:space="preserve"> em oposição a uma lei </w:t>
      </w:r>
      <w:r w:rsidR="00AA162B" w:rsidRPr="00747E4B">
        <w:rPr>
          <w:rFonts w:ascii="Verdana" w:hAnsi="Verdana" w:cs="Arial"/>
        </w:rPr>
        <w:t>escrita variável e mutável: “</w:t>
      </w:r>
      <w:r w:rsidR="00655A4E" w:rsidRPr="00747E4B">
        <w:rPr>
          <w:rFonts w:ascii="Verdana" w:hAnsi="Verdana" w:cs="Arial"/>
        </w:rPr>
        <w:t>a lei comum</w:t>
      </w:r>
      <w:r w:rsidR="006262CB" w:rsidRPr="00747E4B">
        <w:rPr>
          <w:rFonts w:ascii="Verdana" w:hAnsi="Verdana" w:cs="Arial"/>
        </w:rPr>
        <w:t xml:space="preserve"> [</w:t>
      </w:r>
      <w:proofErr w:type="spellStart"/>
      <w:r w:rsidR="006262CB" w:rsidRPr="00747E4B">
        <w:rPr>
          <w:rFonts w:ascii="Verdana" w:hAnsi="Verdana" w:cs="Arial"/>
        </w:rPr>
        <w:t>κοινός</w:t>
      </w:r>
      <w:proofErr w:type="spellEnd"/>
      <w:r w:rsidR="006262CB" w:rsidRPr="00747E4B">
        <w:rPr>
          <w:rFonts w:ascii="Verdana" w:hAnsi="Verdana" w:cs="Arial"/>
        </w:rPr>
        <w:t>]</w:t>
      </w:r>
      <w:r w:rsidR="00655A4E" w:rsidRPr="00747E4B">
        <w:rPr>
          <w:rFonts w:ascii="Verdana" w:hAnsi="Verdana" w:cs="Arial"/>
        </w:rPr>
        <w:t xml:space="preserve"> (por ser conforme </w:t>
      </w:r>
      <w:r w:rsidR="008A65F5" w:rsidRPr="00747E4B">
        <w:rPr>
          <w:rFonts w:ascii="Verdana" w:hAnsi="Verdana" w:cs="Arial"/>
        </w:rPr>
        <w:t>a</w:t>
      </w:r>
      <w:r w:rsidR="00655A4E" w:rsidRPr="00747E4B">
        <w:rPr>
          <w:rFonts w:ascii="Verdana" w:hAnsi="Verdana" w:cs="Arial"/>
        </w:rPr>
        <w:t xml:space="preserve"> natureza</w:t>
      </w:r>
      <w:r w:rsidR="006262CB" w:rsidRPr="00747E4B">
        <w:rPr>
          <w:rFonts w:ascii="Verdana" w:hAnsi="Verdana" w:cs="Arial"/>
        </w:rPr>
        <w:t xml:space="preserve"> - κα</w:t>
      </w:r>
      <w:proofErr w:type="spellStart"/>
      <w:r w:rsidR="006262CB" w:rsidRPr="00747E4B">
        <w:rPr>
          <w:rFonts w:ascii="Verdana" w:hAnsi="Verdana" w:cs="Arial"/>
        </w:rPr>
        <w:t>τ</w:t>
      </w:r>
      <w:r w:rsidR="006262CB" w:rsidRPr="00747E4B">
        <w:rPr>
          <w:rFonts w:ascii="Arial" w:hAnsi="Arial" w:cs="Arial"/>
        </w:rPr>
        <w:t>ὰ</w:t>
      </w:r>
      <w:proofErr w:type="spellEnd"/>
      <w:r w:rsidR="006262CB" w:rsidRPr="00747E4B">
        <w:rPr>
          <w:rFonts w:ascii="Verdana" w:hAnsi="Verdana" w:cs="Arial"/>
        </w:rPr>
        <w:t xml:space="preserve"> </w:t>
      </w:r>
      <w:proofErr w:type="spellStart"/>
      <w:r w:rsidR="006262CB" w:rsidRPr="00747E4B">
        <w:rPr>
          <w:rFonts w:ascii="Verdana" w:hAnsi="Verdana" w:cs="Arial"/>
        </w:rPr>
        <w:t>φύσιν</w:t>
      </w:r>
      <w:proofErr w:type="spellEnd"/>
      <w:r w:rsidR="00655A4E" w:rsidRPr="00747E4B">
        <w:rPr>
          <w:rFonts w:ascii="Verdana" w:hAnsi="Verdana" w:cs="Arial"/>
        </w:rPr>
        <w:t xml:space="preserve">), </w:t>
      </w:r>
      <w:r w:rsidR="00AA162B" w:rsidRPr="00747E4B">
        <w:rPr>
          <w:rFonts w:ascii="Verdana" w:hAnsi="Verdana" w:cs="Arial"/>
        </w:rPr>
        <w:t xml:space="preserve">como a equidade, </w:t>
      </w:r>
      <w:r w:rsidRPr="00747E4B">
        <w:rPr>
          <w:rFonts w:ascii="Verdana" w:hAnsi="Verdana" w:cs="Arial"/>
        </w:rPr>
        <w:t>nunca muda</w:t>
      </w:r>
      <w:r w:rsidR="006262CB" w:rsidRPr="00747E4B">
        <w:rPr>
          <w:rFonts w:ascii="Verdana" w:hAnsi="Verdana" w:cs="Arial"/>
        </w:rPr>
        <w:t xml:space="preserve"> [</w:t>
      </w:r>
      <w:proofErr w:type="spellStart"/>
      <w:r w:rsidR="006262CB" w:rsidRPr="00747E4B">
        <w:rPr>
          <w:rFonts w:ascii="Verdana" w:hAnsi="Verdana" w:cs="Arial"/>
        </w:rPr>
        <w:t>ο</w:t>
      </w:r>
      <w:r w:rsidR="006262CB" w:rsidRPr="00747E4B">
        <w:rPr>
          <w:rFonts w:ascii="Arial" w:hAnsi="Arial" w:cs="Arial"/>
        </w:rPr>
        <w:t>ὐ</w:t>
      </w:r>
      <w:r w:rsidR="006262CB" w:rsidRPr="00747E4B">
        <w:rPr>
          <w:rFonts w:ascii="Verdana" w:hAnsi="Verdana" w:cs="Arial"/>
        </w:rPr>
        <w:t>δέ</w:t>
      </w:r>
      <w:proofErr w:type="spellEnd"/>
      <w:r w:rsidR="006262CB" w:rsidRPr="00747E4B">
        <w:rPr>
          <w:rFonts w:ascii="Verdana" w:hAnsi="Verdana" w:cs="Arial"/>
        </w:rPr>
        <w:t xml:space="preserve">ποτε </w:t>
      </w:r>
      <w:proofErr w:type="spellStart"/>
      <w:r w:rsidR="006262CB" w:rsidRPr="00747E4B">
        <w:rPr>
          <w:rFonts w:ascii="Verdana" w:hAnsi="Verdana" w:cs="Arial"/>
        </w:rPr>
        <w:t>μετ</w:t>
      </w:r>
      <w:proofErr w:type="spellEnd"/>
      <w:r w:rsidR="006262CB" w:rsidRPr="00747E4B">
        <w:rPr>
          <w:rFonts w:ascii="Verdana" w:hAnsi="Verdana" w:cs="Arial"/>
        </w:rPr>
        <w:t>αβάλλει]</w:t>
      </w:r>
      <w:r w:rsidRPr="00747E4B">
        <w:rPr>
          <w:rFonts w:ascii="Verdana" w:hAnsi="Verdana" w:cs="Arial"/>
        </w:rPr>
        <w:t xml:space="preserve">, </w:t>
      </w:r>
      <w:r w:rsidR="00655A4E" w:rsidRPr="00747E4B">
        <w:rPr>
          <w:rFonts w:ascii="Verdana" w:hAnsi="Verdana" w:cs="Arial"/>
        </w:rPr>
        <w:t>ao passo que as leis escritas estão frequentemente a mudar</w:t>
      </w:r>
      <w:r w:rsidR="00116EC5" w:rsidRPr="00747E4B">
        <w:rPr>
          <w:rFonts w:ascii="Verdana" w:hAnsi="Verdana" w:cs="Arial"/>
        </w:rPr>
        <w:t>”</w:t>
      </w:r>
      <w:r w:rsidR="00AA162B" w:rsidRPr="00747E4B">
        <w:rPr>
          <w:rFonts w:ascii="Verdana" w:hAnsi="Verdana" w:cs="Arial"/>
        </w:rPr>
        <w:t>, e cita novamente Antígona,</w:t>
      </w:r>
      <w:r w:rsidR="00655A4E" w:rsidRPr="00747E4B">
        <w:rPr>
          <w:rFonts w:ascii="Verdana" w:hAnsi="Verdana" w:cs="Arial"/>
        </w:rPr>
        <w:t xml:space="preserve"> </w:t>
      </w:r>
      <w:r w:rsidR="00AA162B" w:rsidRPr="00747E4B">
        <w:rPr>
          <w:rFonts w:ascii="Verdana" w:hAnsi="Verdana" w:cs="Arial"/>
        </w:rPr>
        <w:t>“</w:t>
      </w:r>
      <w:r w:rsidR="00655A4E" w:rsidRPr="00747E4B">
        <w:rPr>
          <w:rFonts w:ascii="Verdana" w:hAnsi="Verdana" w:cs="Arial"/>
        </w:rPr>
        <w:t xml:space="preserve">pois esta defende-se, dizendo que sepultou o irmão contra a lei de Creonte, mas não contra a lei não </w:t>
      </w:r>
      <w:r w:rsidR="00655A4E" w:rsidRPr="00747E4B">
        <w:rPr>
          <w:rFonts w:ascii="Verdana" w:hAnsi="Verdana" w:cs="Arial"/>
        </w:rPr>
        <w:lastRenderedPageBreak/>
        <w:t>escrita</w:t>
      </w:r>
      <w:r w:rsidR="006262CB" w:rsidRPr="00747E4B">
        <w:rPr>
          <w:rFonts w:ascii="Verdana" w:hAnsi="Verdana" w:cs="Arial"/>
        </w:rPr>
        <w:t xml:space="preserve"> [</w:t>
      </w:r>
      <w:proofErr w:type="spellStart"/>
      <w:r w:rsidR="006262CB" w:rsidRPr="00747E4B">
        <w:rPr>
          <w:rFonts w:ascii="Verdana" w:hAnsi="Verdana" w:cs="Arial"/>
        </w:rPr>
        <w:t>ο</w:t>
      </w:r>
      <w:r w:rsidR="006262CB" w:rsidRPr="00747E4B">
        <w:rPr>
          <w:rFonts w:ascii="Arial" w:hAnsi="Arial" w:cs="Arial"/>
        </w:rPr>
        <w:t>ὐ</w:t>
      </w:r>
      <w:proofErr w:type="spellEnd"/>
      <w:r w:rsidR="006262CB" w:rsidRPr="00747E4B">
        <w:rPr>
          <w:rFonts w:ascii="Verdana" w:hAnsi="Verdana" w:cs="Arial"/>
        </w:rPr>
        <w:t xml:space="preserve"> πα</w:t>
      </w:r>
      <w:proofErr w:type="spellStart"/>
      <w:r w:rsidR="006262CB" w:rsidRPr="00747E4B">
        <w:rPr>
          <w:rFonts w:ascii="Verdana" w:hAnsi="Verdana" w:cs="Arial"/>
        </w:rPr>
        <w:t>ρ</w:t>
      </w:r>
      <w:r w:rsidR="006262CB" w:rsidRPr="00747E4B">
        <w:rPr>
          <w:rFonts w:ascii="Arial" w:hAnsi="Arial" w:cs="Arial"/>
        </w:rPr>
        <w:t>ὰ</w:t>
      </w:r>
      <w:proofErr w:type="spellEnd"/>
      <w:r w:rsidR="006262CB" w:rsidRPr="00747E4B">
        <w:rPr>
          <w:rFonts w:ascii="Verdana" w:hAnsi="Verdana" w:cs="Arial"/>
        </w:rPr>
        <w:t xml:space="preserve"> </w:t>
      </w:r>
      <w:proofErr w:type="spellStart"/>
      <w:r w:rsidR="006262CB" w:rsidRPr="00747E4B">
        <w:rPr>
          <w:rFonts w:ascii="Verdana" w:hAnsi="Verdana" w:cs="Arial"/>
        </w:rPr>
        <w:t>τ</w:t>
      </w:r>
      <w:r w:rsidR="006262CB" w:rsidRPr="00747E4B">
        <w:rPr>
          <w:rFonts w:ascii="Arial" w:hAnsi="Arial" w:cs="Arial"/>
        </w:rPr>
        <w:t>ὸ</w:t>
      </w:r>
      <w:r w:rsidR="006262CB" w:rsidRPr="00747E4B">
        <w:rPr>
          <w:rFonts w:ascii="Verdana" w:hAnsi="Verdana" w:cs="Arial"/>
        </w:rPr>
        <w:t>ν</w:t>
      </w:r>
      <w:proofErr w:type="spellEnd"/>
      <w:r w:rsidR="006262CB" w:rsidRPr="00747E4B">
        <w:rPr>
          <w:rFonts w:ascii="Verdana" w:hAnsi="Verdana" w:cs="Arial"/>
        </w:rPr>
        <w:t xml:space="preserve"> </w:t>
      </w:r>
      <w:proofErr w:type="spellStart"/>
      <w:r w:rsidR="006262CB" w:rsidRPr="00747E4B">
        <w:rPr>
          <w:rFonts w:ascii="Arial" w:hAnsi="Arial" w:cs="Arial"/>
        </w:rPr>
        <w:t>ἄ</w:t>
      </w:r>
      <w:r w:rsidR="006262CB" w:rsidRPr="00747E4B">
        <w:rPr>
          <w:rFonts w:ascii="Verdana" w:hAnsi="Verdana" w:cs="Arial"/>
        </w:rPr>
        <w:t>γρ</w:t>
      </w:r>
      <w:proofErr w:type="spellEnd"/>
      <w:r w:rsidR="006262CB" w:rsidRPr="00747E4B">
        <w:rPr>
          <w:rFonts w:ascii="Verdana" w:hAnsi="Verdana" w:cs="Arial"/>
        </w:rPr>
        <w:t>αφον]</w:t>
      </w:r>
      <w:r w:rsidR="00AA162B" w:rsidRPr="00747E4B">
        <w:rPr>
          <w:rFonts w:ascii="Verdana" w:hAnsi="Verdana" w:cs="Arial"/>
        </w:rPr>
        <w:t>”. Em seguida Aristóteles cita novamente as palavras de Antígona para confirmar sua tese da existência de uma lei da natureza</w:t>
      </w:r>
      <w:r w:rsidR="00655A4E" w:rsidRPr="00747E4B">
        <w:rPr>
          <w:rFonts w:ascii="Verdana" w:hAnsi="Verdana" w:cs="Arial"/>
        </w:rPr>
        <w:t>:</w:t>
      </w:r>
      <w:r w:rsidR="00AA162B" w:rsidRPr="00747E4B">
        <w:rPr>
          <w:rFonts w:ascii="Verdana" w:hAnsi="Verdana" w:cs="Arial"/>
        </w:rPr>
        <w:t xml:space="preserve"> “</w:t>
      </w:r>
      <w:r w:rsidR="00655A4E" w:rsidRPr="00747E4B">
        <w:rPr>
          <w:rFonts w:ascii="Verdana" w:hAnsi="Verdana" w:cs="Arial"/>
        </w:rPr>
        <w:t>Pois esta lei não é de hoje nem de ontem, mas é eterna [...] Esta não devia eu [infringir], por homem algum...</w:t>
      </w:r>
      <w:r w:rsidR="00AA162B" w:rsidRPr="00747E4B">
        <w:rPr>
          <w:rFonts w:ascii="Verdana" w:hAnsi="Verdana" w:cs="Arial"/>
        </w:rPr>
        <w:t>”</w:t>
      </w:r>
      <w:r w:rsidR="00971EF5" w:rsidRPr="00747E4B">
        <w:rPr>
          <w:rStyle w:val="Refdenotaderodap"/>
          <w:rFonts w:ascii="Verdana" w:hAnsi="Verdana" w:cs="Arial"/>
        </w:rPr>
        <w:footnoteReference w:id="5"/>
      </w:r>
      <w:r w:rsidR="000778A5" w:rsidRPr="00747E4B">
        <w:rPr>
          <w:rFonts w:ascii="Verdana" w:hAnsi="Verdana" w:cs="Arial"/>
        </w:rPr>
        <w:t>.</w:t>
      </w:r>
    </w:p>
    <w:p w:rsidR="00655A4E" w:rsidRPr="00747E4B" w:rsidRDefault="00AA162B" w:rsidP="00747E4B">
      <w:pPr>
        <w:spacing w:line="360" w:lineRule="auto"/>
        <w:jc w:val="both"/>
        <w:rPr>
          <w:rFonts w:ascii="Verdana" w:hAnsi="Verdana" w:cs="Arial"/>
        </w:rPr>
      </w:pPr>
      <w:r w:rsidRPr="00747E4B">
        <w:rPr>
          <w:rFonts w:ascii="Verdana" w:hAnsi="Verdana" w:cs="Arial"/>
        </w:rPr>
        <w:t xml:space="preserve">Concluindo sua definição na </w:t>
      </w:r>
      <w:r w:rsidRPr="00747E4B">
        <w:rPr>
          <w:rFonts w:ascii="Verdana" w:hAnsi="Verdana" w:cs="Arial"/>
          <w:i/>
        </w:rPr>
        <w:t>Retórica</w:t>
      </w:r>
      <w:r w:rsidRPr="00747E4B">
        <w:rPr>
          <w:rFonts w:ascii="Verdana" w:hAnsi="Verdana" w:cs="Arial"/>
        </w:rPr>
        <w:t>, Aristóteles ainda afirma que, por ser variável e mutável, “</w:t>
      </w:r>
      <w:r w:rsidR="00655A4E" w:rsidRPr="00747E4B">
        <w:rPr>
          <w:rFonts w:ascii="Verdana" w:hAnsi="Verdana" w:cs="Arial"/>
        </w:rPr>
        <w:t>a lei escrita não é propriamente uma lei, pois não cumpre a função da lei</w:t>
      </w:r>
      <w:r w:rsidRPr="00747E4B">
        <w:rPr>
          <w:rFonts w:ascii="Verdana" w:hAnsi="Verdana" w:cs="Arial"/>
        </w:rPr>
        <w:t>”. Na linguagem jurídica moderna, por ser ocasional</w:t>
      </w:r>
      <w:r w:rsidR="00823E21" w:rsidRPr="00747E4B">
        <w:rPr>
          <w:rFonts w:ascii="Verdana" w:hAnsi="Verdana" w:cs="Arial"/>
        </w:rPr>
        <w:t xml:space="preserve"> e se opor à lei natural</w:t>
      </w:r>
      <w:r w:rsidRPr="00747E4B">
        <w:rPr>
          <w:rFonts w:ascii="Verdana" w:hAnsi="Verdana" w:cs="Arial"/>
        </w:rPr>
        <w:t xml:space="preserve">, a lei escrita, mais do que resolver os conflitos entre os homens, seria causa de insegurança jurídica – como o Decreto de Creonte e suas consequências trágicas: a execução de Antígona e os suicídios de </w:t>
      </w:r>
      <w:proofErr w:type="spellStart"/>
      <w:r w:rsidRPr="00747E4B">
        <w:rPr>
          <w:rFonts w:ascii="Verdana" w:hAnsi="Verdana" w:cs="Arial"/>
        </w:rPr>
        <w:t>Hêmon</w:t>
      </w:r>
      <w:proofErr w:type="spellEnd"/>
      <w:r w:rsidR="00A138C0" w:rsidRPr="00747E4B">
        <w:rPr>
          <w:rFonts w:ascii="Verdana" w:hAnsi="Verdana" w:cs="Arial"/>
        </w:rPr>
        <w:t xml:space="preserve"> </w:t>
      </w:r>
      <w:r w:rsidRPr="00747E4B">
        <w:rPr>
          <w:rFonts w:ascii="Verdana" w:hAnsi="Verdana" w:cs="Arial"/>
        </w:rPr>
        <w:t xml:space="preserve">– filho de Creonte e noivo de Antígona – </w:t>
      </w:r>
      <w:r w:rsidR="00A138C0" w:rsidRPr="00747E4B">
        <w:rPr>
          <w:rFonts w:ascii="Verdana" w:hAnsi="Verdana" w:cs="Arial"/>
        </w:rPr>
        <w:t xml:space="preserve">ao ver morta sua amada Antígona, </w:t>
      </w:r>
      <w:r w:rsidRPr="00747E4B">
        <w:rPr>
          <w:rFonts w:ascii="Verdana" w:hAnsi="Verdana" w:cs="Arial"/>
        </w:rPr>
        <w:t>e de Eurídice – esposa de Creonte</w:t>
      </w:r>
      <w:r w:rsidR="00A138C0" w:rsidRPr="00747E4B">
        <w:rPr>
          <w:rFonts w:ascii="Verdana" w:hAnsi="Verdana" w:cs="Arial"/>
        </w:rPr>
        <w:t xml:space="preserve"> – ao ver morto o filho </w:t>
      </w:r>
      <w:proofErr w:type="spellStart"/>
      <w:r w:rsidR="00A138C0" w:rsidRPr="00747E4B">
        <w:rPr>
          <w:rFonts w:ascii="Verdana" w:hAnsi="Verdana" w:cs="Arial"/>
        </w:rPr>
        <w:t>Hêmon</w:t>
      </w:r>
      <w:proofErr w:type="spellEnd"/>
      <w:r w:rsidRPr="00747E4B">
        <w:rPr>
          <w:rFonts w:ascii="Verdana" w:hAnsi="Verdana" w:cs="Arial"/>
        </w:rPr>
        <w:t xml:space="preserve">. </w:t>
      </w:r>
    </w:p>
    <w:p w:rsidR="00037376" w:rsidRPr="00747E4B" w:rsidRDefault="008C49FC" w:rsidP="00747E4B">
      <w:pPr>
        <w:autoSpaceDE w:val="0"/>
        <w:autoSpaceDN w:val="0"/>
        <w:adjustRightInd w:val="0"/>
        <w:spacing w:line="360" w:lineRule="auto"/>
        <w:jc w:val="both"/>
        <w:rPr>
          <w:rFonts w:ascii="Verdana" w:hAnsi="Verdana" w:cs="Arial"/>
        </w:rPr>
      </w:pPr>
      <w:r w:rsidRPr="00747E4B">
        <w:rPr>
          <w:rFonts w:ascii="Verdana" w:hAnsi="Verdana" w:cs="Arial"/>
        </w:rPr>
        <w:t xml:space="preserve">É na </w:t>
      </w:r>
      <w:r w:rsidRPr="00747E4B">
        <w:rPr>
          <w:rFonts w:ascii="Verdana" w:hAnsi="Verdana" w:cs="Arial"/>
          <w:i/>
        </w:rPr>
        <w:t xml:space="preserve">Ética a </w:t>
      </w:r>
      <w:proofErr w:type="spellStart"/>
      <w:r w:rsidRPr="00747E4B">
        <w:rPr>
          <w:rFonts w:ascii="Verdana" w:hAnsi="Verdana" w:cs="Arial"/>
          <w:i/>
        </w:rPr>
        <w:t>Nicômaco</w:t>
      </w:r>
      <w:proofErr w:type="spellEnd"/>
      <w:r w:rsidRPr="00747E4B">
        <w:rPr>
          <w:rFonts w:ascii="Verdana" w:hAnsi="Verdana" w:cs="Arial"/>
        </w:rPr>
        <w:t xml:space="preserve"> que muitos comentadores afirmam surgir </w:t>
      </w:r>
      <w:r w:rsidR="00823E21" w:rsidRPr="00747E4B">
        <w:rPr>
          <w:rFonts w:ascii="Verdana" w:hAnsi="Verdana" w:cs="Arial"/>
        </w:rPr>
        <w:t xml:space="preserve">em Aristóteles </w:t>
      </w:r>
      <w:r w:rsidRPr="00747E4B">
        <w:rPr>
          <w:rFonts w:ascii="Verdana" w:hAnsi="Verdana" w:cs="Arial"/>
        </w:rPr>
        <w:t xml:space="preserve">certa </w:t>
      </w:r>
      <w:r w:rsidR="00DB0C30" w:rsidRPr="00747E4B">
        <w:rPr>
          <w:rFonts w:ascii="Verdana" w:hAnsi="Verdana" w:cs="Arial"/>
        </w:rPr>
        <w:t>dúvida</w:t>
      </w:r>
      <w:r w:rsidRPr="00747E4B">
        <w:rPr>
          <w:rFonts w:ascii="Verdana" w:hAnsi="Verdana" w:cs="Arial"/>
        </w:rPr>
        <w:t xml:space="preserve"> na definição do caráter imutável e condicional da lei natural. Em 1134b18, Aristóteles reafirma sua concepção desenvolvida na </w:t>
      </w:r>
      <w:r w:rsidRPr="00747E4B">
        <w:rPr>
          <w:rFonts w:ascii="Verdana" w:hAnsi="Verdana" w:cs="Arial"/>
          <w:i/>
        </w:rPr>
        <w:t>Retórica</w:t>
      </w:r>
      <w:r w:rsidRPr="00747E4B">
        <w:rPr>
          <w:rFonts w:ascii="Verdana" w:hAnsi="Verdana" w:cs="Arial"/>
        </w:rPr>
        <w:t xml:space="preserve"> sobre o caráter imutável e universal da lei natural. Como </w:t>
      </w:r>
      <w:r w:rsidR="00037376" w:rsidRPr="00747E4B">
        <w:rPr>
          <w:rFonts w:ascii="Verdana" w:hAnsi="Verdana" w:cs="Arial"/>
        </w:rPr>
        <w:t>diz ele ali:</w:t>
      </w:r>
      <w:r w:rsidR="0093047A" w:rsidRPr="00747E4B">
        <w:rPr>
          <w:rFonts w:ascii="Verdana" w:hAnsi="Verdana" w:cs="Arial"/>
        </w:rPr>
        <w:t xml:space="preserve"> </w:t>
      </w:r>
      <w:r w:rsidRPr="00747E4B">
        <w:rPr>
          <w:rFonts w:ascii="Verdana" w:hAnsi="Verdana" w:cs="Arial"/>
        </w:rPr>
        <w:t xml:space="preserve">A justiça política </w:t>
      </w:r>
      <w:r w:rsidR="0093047A" w:rsidRPr="00747E4B">
        <w:rPr>
          <w:rFonts w:ascii="Verdana" w:hAnsi="Verdana" w:cs="Arial"/>
        </w:rPr>
        <w:t>[π</w:t>
      </w:r>
      <w:proofErr w:type="spellStart"/>
      <w:r w:rsidR="0093047A" w:rsidRPr="00747E4B">
        <w:rPr>
          <w:rFonts w:ascii="Verdana" w:hAnsi="Verdana" w:cs="Arial"/>
        </w:rPr>
        <w:t>ολιτικο</w:t>
      </w:r>
      <w:r w:rsidR="0093047A" w:rsidRPr="00747E4B">
        <w:rPr>
          <w:rFonts w:ascii="Arial" w:hAnsi="Arial" w:cs="Arial"/>
        </w:rPr>
        <w:t>ῦ</w:t>
      </w:r>
      <w:proofErr w:type="spellEnd"/>
      <w:r w:rsidR="0093047A" w:rsidRPr="00747E4B">
        <w:rPr>
          <w:rFonts w:ascii="Verdana" w:hAnsi="Verdana" w:cs="Arial"/>
        </w:rPr>
        <w:t xml:space="preserve"> </w:t>
      </w:r>
      <w:proofErr w:type="spellStart"/>
      <w:r w:rsidR="0093047A" w:rsidRPr="00747E4B">
        <w:rPr>
          <w:rFonts w:ascii="Verdana" w:hAnsi="Verdana" w:cs="Arial"/>
        </w:rPr>
        <w:t>δικ</w:t>
      </w:r>
      <w:proofErr w:type="spellEnd"/>
      <w:r w:rsidR="0093047A" w:rsidRPr="00747E4B">
        <w:rPr>
          <w:rFonts w:ascii="Verdana" w:hAnsi="Verdana" w:cs="Arial"/>
        </w:rPr>
        <w:t xml:space="preserve">αίου] </w:t>
      </w:r>
      <w:r w:rsidRPr="00747E4B">
        <w:rPr>
          <w:rFonts w:ascii="Verdana" w:hAnsi="Verdana" w:cs="Arial"/>
        </w:rPr>
        <w:t xml:space="preserve">é de duas maneiras: uma é natural </w:t>
      </w:r>
      <w:r w:rsidR="0093047A" w:rsidRPr="00747E4B">
        <w:rPr>
          <w:rFonts w:ascii="Verdana" w:hAnsi="Verdana" w:cs="Arial"/>
        </w:rPr>
        <w:t>[</w:t>
      </w:r>
      <w:proofErr w:type="spellStart"/>
      <w:r w:rsidR="0093047A" w:rsidRPr="00747E4B">
        <w:rPr>
          <w:rFonts w:ascii="Verdana" w:hAnsi="Verdana" w:cs="Arial"/>
        </w:rPr>
        <w:t>φυσικόν</w:t>
      </w:r>
      <w:proofErr w:type="spellEnd"/>
      <w:r w:rsidR="0093047A" w:rsidRPr="00747E4B">
        <w:rPr>
          <w:rFonts w:ascii="Verdana" w:hAnsi="Verdana" w:cs="Arial"/>
        </w:rPr>
        <w:t xml:space="preserve">] </w:t>
      </w:r>
      <w:r w:rsidRPr="00747E4B">
        <w:rPr>
          <w:rFonts w:ascii="Verdana" w:hAnsi="Verdana" w:cs="Arial"/>
        </w:rPr>
        <w:t>a outra convencional</w:t>
      </w:r>
      <w:r w:rsidR="0093047A" w:rsidRPr="00747E4B">
        <w:rPr>
          <w:rFonts w:ascii="Verdana" w:hAnsi="Verdana" w:cs="Arial"/>
        </w:rPr>
        <w:t xml:space="preserve"> [</w:t>
      </w:r>
      <w:proofErr w:type="spellStart"/>
      <w:r w:rsidR="0093047A" w:rsidRPr="00747E4B">
        <w:rPr>
          <w:rFonts w:ascii="Verdana" w:hAnsi="Verdana" w:cs="Arial"/>
        </w:rPr>
        <w:t>νομικόν</w:t>
      </w:r>
      <w:proofErr w:type="spellEnd"/>
      <w:r w:rsidR="0093047A" w:rsidRPr="00747E4B">
        <w:rPr>
          <w:rFonts w:ascii="Verdana" w:hAnsi="Verdana" w:cs="Arial"/>
        </w:rPr>
        <w:t>]</w:t>
      </w:r>
      <w:r w:rsidRPr="00747E4B">
        <w:rPr>
          <w:rFonts w:ascii="Verdana" w:hAnsi="Verdana" w:cs="Arial"/>
        </w:rPr>
        <w:t xml:space="preserve">. A justiça natural </w:t>
      </w:r>
      <w:r w:rsidR="0093047A" w:rsidRPr="00747E4B">
        <w:rPr>
          <w:rFonts w:ascii="Verdana" w:hAnsi="Verdana" w:cs="Arial"/>
        </w:rPr>
        <w:t>[</w:t>
      </w:r>
      <w:proofErr w:type="spellStart"/>
      <w:r w:rsidR="0093047A" w:rsidRPr="00747E4B">
        <w:rPr>
          <w:rFonts w:ascii="Verdana" w:hAnsi="Verdana" w:cs="Arial"/>
        </w:rPr>
        <w:t>φυσικ</w:t>
      </w:r>
      <w:r w:rsidR="0093047A" w:rsidRPr="00747E4B">
        <w:rPr>
          <w:rFonts w:ascii="Arial" w:hAnsi="Arial" w:cs="Arial"/>
        </w:rPr>
        <w:t>ὸ</w:t>
      </w:r>
      <w:r w:rsidR="0093047A" w:rsidRPr="00747E4B">
        <w:rPr>
          <w:rFonts w:ascii="Verdana" w:hAnsi="Verdana" w:cs="Arial"/>
        </w:rPr>
        <w:t>ν</w:t>
      </w:r>
      <w:proofErr w:type="spellEnd"/>
      <w:r w:rsidR="0093047A" w:rsidRPr="00747E4B">
        <w:rPr>
          <w:rFonts w:ascii="Verdana" w:hAnsi="Verdana" w:cs="Arial"/>
        </w:rPr>
        <w:t>] vigor</w:t>
      </w:r>
      <w:r w:rsidR="009E5E74" w:rsidRPr="00747E4B">
        <w:rPr>
          <w:rFonts w:ascii="Verdana" w:hAnsi="Verdana" w:cs="Arial"/>
        </w:rPr>
        <w:t>a</w:t>
      </w:r>
      <w:r w:rsidR="0093047A" w:rsidRPr="00747E4B">
        <w:rPr>
          <w:rFonts w:ascii="Verdana" w:hAnsi="Verdana" w:cs="Arial"/>
        </w:rPr>
        <w:t xml:space="preserve"> [</w:t>
      </w:r>
      <w:proofErr w:type="spellStart"/>
      <w:r w:rsidR="0093047A" w:rsidRPr="00747E4B">
        <w:rPr>
          <w:rFonts w:ascii="Verdana" w:hAnsi="Verdana" w:cs="Arial"/>
        </w:rPr>
        <w:t>δύν</w:t>
      </w:r>
      <w:proofErr w:type="spellEnd"/>
      <w:r w:rsidR="0093047A" w:rsidRPr="00747E4B">
        <w:rPr>
          <w:rFonts w:ascii="Verdana" w:hAnsi="Verdana" w:cs="Arial"/>
        </w:rPr>
        <w:t>αμιν]</w:t>
      </w:r>
      <w:r w:rsidRPr="00747E4B">
        <w:rPr>
          <w:rFonts w:ascii="Verdana" w:hAnsi="Verdana" w:cs="Arial"/>
        </w:rPr>
        <w:t xml:space="preserve"> em toda parte e ninguém está em condições de aceitar ou rejei</w:t>
      </w:r>
      <w:r w:rsidR="0093047A" w:rsidRPr="00747E4B">
        <w:rPr>
          <w:rFonts w:ascii="Verdana" w:hAnsi="Verdana" w:cs="Arial"/>
        </w:rPr>
        <w:t>tar</w:t>
      </w:r>
      <w:r w:rsidRPr="00747E4B">
        <w:rPr>
          <w:rFonts w:ascii="Verdana" w:hAnsi="Verdana" w:cs="Arial"/>
        </w:rPr>
        <w:t xml:space="preserve">. O contrário ocorre com a justiça convencional, para a qual é indiferente ser válida e vigorar somente agora e não mais tarde ou somente </w:t>
      </w:r>
      <w:proofErr w:type="gramStart"/>
      <w:r w:rsidRPr="00747E4B">
        <w:rPr>
          <w:rFonts w:ascii="Verdana" w:hAnsi="Verdana" w:cs="Arial"/>
        </w:rPr>
        <w:t>aqui</w:t>
      </w:r>
      <w:proofErr w:type="gramEnd"/>
      <w:r w:rsidRPr="00747E4B">
        <w:rPr>
          <w:rFonts w:ascii="Verdana" w:hAnsi="Verdana" w:cs="Arial"/>
        </w:rPr>
        <w:t xml:space="preserve"> mas não ali. </w:t>
      </w:r>
    </w:p>
    <w:p w:rsidR="00037376" w:rsidRPr="00747E4B" w:rsidRDefault="008C49FC" w:rsidP="00747E4B">
      <w:pPr>
        <w:autoSpaceDE w:val="0"/>
        <w:autoSpaceDN w:val="0"/>
        <w:adjustRightInd w:val="0"/>
        <w:spacing w:line="360" w:lineRule="auto"/>
        <w:jc w:val="both"/>
        <w:rPr>
          <w:rFonts w:ascii="Verdana" w:hAnsi="Verdana" w:cs="Arial"/>
        </w:rPr>
      </w:pPr>
      <w:r w:rsidRPr="00747E4B">
        <w:rPr>
          <w:rFonts w:ascii="Verdana" w:hAnsi="Verdana" w:cs="Arial"/>
        </w:rPr>
        <w:t>Para exemplificar</w:t>
      </w:r>
      <w:r w:rsidR="002B7D59" w:rsidRPr="00747E4B">
        <w:rPr>
          <w:rFonts w:ascii="Verdana" w:hAnsi="Verdana" w:cs="Arial"/>
        </w:rPr>
        <w:t xml:space="preserve"> o que significa ser uma coisa cujo vigor e validade têm origem na natureza ou que é por natureza, Aristóteles cita o caso do fogo que arde tanto em Atenas quanto na Pérsia. Desta diferença entre o que é por natureza e o que é por convenção, compreendendo por natureza aquilo que tem validade universal e imutável, muitos acreditam</w:t>
      </w:r>
      <w:r w:rsidR="004B5638" w:rsidRPr="00747E4B">
        <w:rPr>
          <w:rFonts w:ascii="Verdana" w:hAnsi="Verdana" w:cs="Arial"/>
        </w:rPr>
        <w:t>, diz Aristótel</w:t>
      </w:r>
      <w:r w:rsidR="00004D2D" w:rsidRPr="00747E4B">
        <w:rPr>
          <w:rFonts w:ascii="Verdana" w:hAnsi="Verdana" w:cs="Arial"/>
        </w:rPr>
        <w:t>e</w:t>
      </w:r>
      <w:r w:rsidR="004B5638" w:rsidRPr="00747E4B">
        <w:rPr>
          <w:rFonts w:ascii="Verdana" w:hAnsi="Verdana" w:cs="Arial"/>
        </w:rPr>
        <w:t>s,</w:t>
      </w:r>
      <w:r w:rsidR="002B7D59" w:rsidRPr="00747E4B">
        <w:rPr>
          <w:rFonts w:ascii="Verdana" w:hAnsi="Verdana" w:cs="Arial"/>
        </w:rPr>
        <w:t xml:space="preserve"> que quando se fala de justiça se fala de justiça somente no sentido convencional. </w:t>
      </w:r>
    </w:p>
    <w:p w:rsidR="00037376" w:rsidRPr="00747E4B" w:rsidRDefault="002B7D59" w:rsidP="00747E4B">
      <w:pPr>
        <w:autoSpaceDE w:val="0"/>
        <w:autoSpaceDN w:val="0"/>
        <w:adjustRightInd w:val="0"/>
        <w:spacing w:line="360" w:lineRule="auto"/>
        <w:jc w:val="both"/>
        <w:rPr>
          <w:rFonts w:ascii="Verdana" w:hAnsi="Verdana" w:cs="Arial"/>
        </w:rPr>
      </w:pPr>
      <w:r w:rsidRPr="00747E4B">
        <w:rPr>
          <w:rFonts w:ascii="Verdana" w:hAnsi="Verdana" w:cs="Arial"/>
        </w:rPr>
        <w:lastRenderedPageBreak/>
        <w:t>Aristóteles, porém, ressalta que assim como a legal também a justiça natural tem caráter variável. Como diz ele: “ainda que junto dos deuses a alteração</w:t>
      </w:r>
      <w:r w:rsidR="00E2354B" w:rsidRPr="00747E4B">
        <w:rPr>
          <w:rFonts w:ascii="Verdana" w:hAnsi="Verdana" w:cs="Arial"/>
        </w:rPr>
        <w:t xml:space="preserve"> [</w:t>
      </w:r>
      <w:proofErr w:type="spellStart"/>
      <w:r w:rsidR="00E2354B" w:rsidRPr="00747E4B">
        <w:rPr>
          <w:rFonts w:ascii="Verdana" w:hAnsi="Verdana" w:cs="Arial"/>
        </w:rPr>
        <w:t>κινούμεν</w:t>
      </w:r>
      <w:proofErr w:type="spellEnd"/>
      <w:r w:rsidR="00E2354B" w:rsidRPr="00747E4B">
        <w:rPr>
          <w:rFonts w:ascii="Verdana" w:hAnsi="Verdana" w:cs="Arial"/>
        </w:rPr>
        <w:t>α]</w:t>
      </w:r>
      <w:r w:rsidRPr="00747E4B">
        <w:rPr>
          <w:rFonts w:ascii="Verdana" w:hAnsi="Verdana" w:cs="Arial"/>
        </w:rPr>
        <w:t xml:space="preserve"> esteja completamente excluída, junto de nós existe algo que, embora seja por natureza</w:t>
      </w:r>
      <w:r w:rsidR="0093047A" w:rsidRPr="00747E4B">
        <w:rPr>
          <w:rFonts w:ascii="Verdana" w:hAnsi="Verdana" w:cs="Arial"/>
        </w:rPr>
        <w:t xml:space="preserve"> [</w:t>
      </w:r>
      <w:proofErr w:type="spellStart"/>
      <w:r w:rsidR="0093047A" w:rsidRPr="00747E4B">
        <w:rPr>
          <w:rFonts w:ascii="Verdana" w:hAnsi="Verdana" w:cs="Arial"/>
        </w:rPr>
        <w:t>φύσει</w:t>
      </w:r>
      <w:proofErr w:type="spellEnd"/>
      <w:r w:rsidR="0093047A" w:rsidRPr="00747E4B">
        <w:rPr>
          <w:rFonts w:ascii="Verdana" w:hAnsi="Verdana" w:cs="Arial"/>
        </w:rPr>
        <w:t>]</w:t>
      </w:r>
      <w:r w:rsidRPr="00747E4B">
        <w:rPr>
          <w:rFonts w:ascii="Verdana" w:hAnsi="Verdana" w:cs="Arial"/>
        </w:rPr>
        <w:t>, é totalmente alterável</w:t>
      </w:r>
      <w:r w:rsidR="0093047A" w:rsidRPr="00747E4B">
        <w:rPr>
          <w:rFonts w:ascii="Verdana" w:hAnsi="Verdana" w:cs="Arial"/>
        </w:rPr>
        <w:t xml:space="preserve"> [</w:t>
      </w:r>
      <w:proofErr w:type="spellStart"/>
      <w:r w:rsidR="0093047A" w:rsidRPr="00747E4B">
        <w:rPr>
          <w:rFonts w:ascii="Verdana" w:hAnsi="Verdana" w:cs="Arial"/>
        </w:rPr>
        <w:t>κινητ</w:t>
      </w:r>
      <w:r w:rsidR="0093047A" w:rsidRPr="00747E4B">
        <w:rPr>
          <w:rFonts w:ascii="Arial" w:hAnsi="Arial" w:cs="Arial"/>
        </w:rPr>
        <w:t>ὸ</w:t>
      </w:r>
      <w:r w:rsidR="0093047A" w:rsidRPr="00747E4B">
        <w:rPr>
          <w:rFonts w:ascii="Verdana" w:hAnsi="Verdana" w:cs="Arial"/>
        </w:rPr>
        <w:t>ν</w:t>
      </w:r>
      <w:proofErr w:type="spellEnd"/>
      <w:r w:rsidR="0093047A" w:rsidRPr="00747E4B">
        <w:rPr>
          <w:rFonts w:ascii="Verdana" w:hAnsi="Verdana" w:cs="Arial"/>
        </w:rPr>
        <w:t>]</w:t>
      </w:r>
      <w:r w:rsidRPr="00747E4B">
        <w:rPr>
          <w:rFonts w:ascii="Verdana" w:hAnsi="Verdana" w:cs="Arial"/>
        </w:rPr>
        <w:t>” [EN 1134b28-30]. Em seguida</w:t>
      </w:r>
      <w:r w:rsidR="00823E21" w:rsidRPr="00747E4B">
        <w:rPr>
          <w:rFonts w:ascii="Verdana" w:hAnsi="Verdana" w:cs="Arial"/>
        </w:rPr>
        <w:t>, completa</w:t>
      </w:r>
      <w:r w:rsidRPr="00747E4B">
        <w:rPr>
          <w:rFonts w:ascii="Verdana" w:hAnsi="Verdana" w:cs="Arial"/>
        </w:rPr>
        <w:t xml:space="preserve"> dizendo que “ambas as formas est</w:t>
      </w:r>
      <w:r w:rsidR="00823E21" w:rsidRPr="00747E4B">
        <w:rPr>
          <w:rFonts w:ascii="Verdana" w:hAnsi="Verdana" w:cs="Arial"/>
        </w:rPr>
        <w:t>ão</w:t>
      </w:r>
      <w:r w:rsidRPr="00747E4B">
        <w:rPr>
          <w:rFonts w:ascii="Verdana" w:hAnsi="Verdana" w:cs="Arial"/>
        </w:rPr>
        <w:t xml:space="preserve"> expostas à alteração</w:t>
      </w:r>
      <w:r w:rsidR="0093047A" w:rsidRPr="00747E4B">
        <w:rPr>
          <w:rFonts w:ascii="Verdana" w:hAnsi="Verdana" w:cs="Arial"/>
        </w:rPr>
        <w:t xml:space="preserve"> [</w:t>
      </w:r>
      <w:proofErr w:type="spellStart"/>
      <w:r w:rsidR="0093047A" w:rsidRPr="00747E4B">
        <w:rPr>
          <w:rFonts w:ascii="Verdana" w:hAnsi="Verdana" w:cs="Arial"/>
        </w:rPr>
        <w:t>κινητ</w:t>
      </w:r>
      <w:r w:rsidR="0093047A" w:rsidRPr="00747E4B">
        <w:rPr>
          <w:rFonts w:ascii="Arial" w:hAnsi="Arial" w:cs="Arial"/>
        </w:rPr>
        <w:t>ὰ</w:t>
      </w:r>
      <w:proofErr w:type="spellEnd"/>
      <w:r w:rsidR="0093047A" w:rsidRPr="00747E4B">
        <w:rPr>
          <w:rFonts w:ascii="Verdana" w:hAnsi="Verdana" w:cs="Arial"/>
        </w:rPr>
        <w:t>]</w:t>
      </w:r>
      <w:r w:rsidRPr="00747E4B">
        <w:rPr>
          <w:rFonts w:ascii="Verdana" w:hAnsi="Verdana" w:cs="Arial"/>
        </w:rPr>
        <w:t>” [EN 1134b32]. E cita como exemplo</w:t>
      </w:r>
      <w:r w:rsidR="004C0DB2" w:rsidRPr="00747E4B">
        <w:rPr>
          <w:rFonts w:ascii="Verdana" w:hAnsi="Verdana" w:cs="Arial"/>
        </w:rPr>
        <w:t>s</w:t>
      </w:r>
      <w:r w:rsidRPr="00747E4B">
        <w:rPr>
          <w:rFonts w:ascii="Verdana" w:hAnsi="Verdana" w:cs="Arial"/>
        </w:rPr>
        <w:t xml:space="preserve"> as medidas para o vinho e para os cereais, que não </w:t>
      </w:r>
      <w:r w:rsidR="00037376" w:rsidRPr="00747E4B">
        <w:rPr>
          <w:rFonts w:ascii="Verdana" w:hAnsi="Verdana" w:cs="Arial"/>
        </w:rPr>
        <w:t xml:space="preserve">são </w:t>
      </w:r>
      <w:r w:rsidRPr="00747E4B">
        <w:rPr>
          <w:rFonts w:ascii="Verdana" w:hAnsi="Verdana" w:cs="Arial"/>
        </w:rPr>
        <w:t>as mesmas em toda a parte, sendo maiores no comércio</w:t>
      </w:r>
      <w:r w:rsidR="00037376" w:rsidRPr="00747E4B">
        <w:rPr>
          <w:rFonts w:ascii="Verdana" w:hAnsi="Verdana" w:cs="Arial"/>
        </w:rPr>
        <w:t xml:space="preserve"> por atacado e menores na venda a retalho</w:t>
      </w:r>
      <w:r w:rsidR="004C0DB2" w:rsidRPr="00747E4B">
        <w:rPr>
          <w:rFonts w:ascii="Verdana" w:hAnsi="Verdana" w:cs="Arial"/>
        </w:rPr>
        <w:t xml:space="preserve"> e a capacidade que uma pessoa destra por natureza possa vir a ser ambidestra, ou seja, da possibilidade da mão esquerda, que por natureza é a mais fraca, vir a ser, através do treinamento, a mais forte</w:t>
      </w:r>
      <w:r w:rsidR="00227BD7" w:rsidRPr="00747E4B">
        <w:rPr>
          <w:rStyle w:val="Refdenotaderodap"/>
          <w:rFonts w:ascii="Verdana" w:hAnsi="Verdana" w:cs="Arial"/>
        </w:rPr>
        <w:footnoteReference w:id="6"/>
      </w:r>
      <w:r w:rsidR="00037376" w:rsidRPr="00747E4B">
        <w:rPr>
          <w:rFonts w:ascii="Verdana" w:hAnsi="Verdana" w:cs="Arial"/>
        </w:rPr>
        <w:t xml:space="preserve">. </w:t>
      </w:r>
    </w:p>
    <w:p w:rsidR="00AB6D40" w:rsidRPr="00747E4B" w:rsidRDefault="00037376" w:rsidP="00747E4B">
      <w:pPr>
        <w:autoSpaceDE w:val="0"/>
        <w:autoSpaceDN w:val="0"/>
        <w:adjustRightInd w:val="0"/>
        <w:spacing w:line="360" w:lineRule="auto"/>
        <w:jc w:val="both"/>
        <w:rPr>
          <w:rFonts w:ascii="Verdana" w:hAnsi="Verdana" w:cs="Arial"/>
        </w:rPr>
      </w:pPr>
      <w:r w:rsidRPr="00747E4B">
        <w:rPr>
          <w:rFonts w:ascii="Verdana" w:hAnsi="Verdana" w:cs="Arial"/>
        </w:rPr>
        <w:t xml:space="preserve">Assim como as medidas de coisas naturais não são as mesmas em todos os lugares, também as constituições e leis que nascem por decreto humano variam incessantemente de cidade para cidade e de época para época. Ou seja, parece que o problema de se procurar uma forma de justiça universal e necessária na natureza se choca com as próprias medidas que </w:t>
      </w:r>
      <w:r w:rsidR="005B667D" w:rsidRPr="00747E4B">
        <w:rPr>
          <w:rFonts w:ascii="Verdana" w:hAnsi="Verdana" w:cs="Arial"/>
        </w:rPr>
        <w:t>se usa</w:t>
      </w:r>
      <w:r w:rsidRPr="00747E4B">
        <w:rPr>
          <w:rFonts w:ascii="Verdana" w:hAnsi="Verdana" w:cs="Arial"/>
        </w:rPr>
        <w:t xml:space="preserve"> para medir as coisas que existem por natureza, como no caso do vinho e dos cereais, que num lugar são medidos de um modo e noutro são medidos de outro modo. Porém, afirma Aristóteles, “há uma única constituição</w:t>
      </w:r>
      <w:r w:rsidR="00E2354B" w:rsidRPr="00747E4B">
        <w:rPr>
          <w:rFonts w:ascii="Verdana" w:hAnsi="Verdana" w:cs="Arial"/>
        </w:rPr>
        <w:t xml:space="preserve"> [π</w:t>
      </w:r>
      <w:proofErr w:type="spellStart"/>
      <w:r w:rsidR="00E2354B" w:rsidRPr="00747E4B">
        <w:rPr>
          <w:rFonts w:ascii="Verdana" w:hAnsi="Verdana" w:cs="Arial"/>
        </w:rPr>
        <w:t>ολιτε</w:t>
      </w:r>
      <w:r w:rsidR="00E2354B" w:rsidRPr="00747E4B">
        <w:rPr>
          <w:rFonts w:ascii="Arial" w:hAnsi="Arial" w:cs="Arial"/>
        </w:rPr>
        <w:t>ῖ</w:t>
      </w:r>
      <w:proofErr w:type="spellEnd"/>
      <w:r w:rsidR="00E2354B" w:rsidRPr="00747E4B">
        <w:rPr>
          <w:rFonts w:ascii="Verdana" w:hAnsi="Verdana" w:cs="Arial"/>
        </w:rPr>
        <w:t>α]</w:t>
      </w:r>
      <w:r w:rsidRPr="00747E4B">
        <w:rPr>
          <w:rFonts w:ascii="Verdana" w:hAnsi="Verdana" w:cs="Arial"/>
        </w:rPr>
        <w:t xml:space="preserve">, a melhor de todas, </w:t>
      </w:r>
      <w:r w:rsidR="00E2354B" w:rsidRPr="00747E4B">
        <w:rPr>
          <w:rFonts w:ascii="Verdana" w:hAnsi="Verdana" w:cs="Arial"/>
        </w:rPr>
        <w:t>a</w:t>
      </w:r>
      <w:r w:rsidRPr="00747E4B">
        <w:rPr>
          <w:rFonts w:ascii="Verdana" w:hAnsi="Verdana" w:cs="Arial"/>
        </w:rPr>
        <w:t xml:space="preserve"> </w:t>
      </w:r>
      <w:r w:rsidR="002746DC" w:rsidRPr="00747E4B">
        <w:rPr>
          <w:rFonts w:ascii="Verdana" w:hAnsi="Verdana" w:cs="Arial"/>
        </w:rPr>
        <w:t>fundada na justiça por natureza</w:t>
      </w:r>
      <w:r w:rsidRPr="00747E4B">
        <w:rPr>
          <w:rFonts w:ascii="Verdana" w:hAnsi="Verdana" w:cs="Arial"/>
        </w:rPr>
        <w:t xml:space="preserve"> [</w:t>
      </w:r>
      <w:r w:rsidR="00E2354B" w:rsidRPr="00747E4B">
        <w:rPr>
          <w:rFonts w:ascii="Verdana" w:hAnsi="Verdana" w:cs="Arial"/>
        </w:rPr>
        <w:t>κα</w:t>
      </w:r>
      <w:proofErr w:type="spellStart"/>
      <w:r w:rsidR="00E2354B" w:rsidRPr="00747E4B">
        <w:rPr>
          <w:rFonts w:ascii="Verdana" w:hAnsi="Verdana" w:cs="Arial"/>
        </w:rPr>
        <w:t>τ</w:t>
      </w:r>
      <w:r w:rsidR="00E2354B" w:rsidRPr="00747E4B">
        <w:rPr>
          <w:rFonts w:ascii="Arial" w:hAnsi="Arial" w:cs="Arial"/>
        </w:rPr>
        <w:t>ὰ</w:t>
      </w:r>
      <w:proofErr w:type="spellEnd"/>
      <w:r w:rsidR="00E2354B" w:rsidRPr="00747E4B">
        <w:rPr>
          <w:rFonts w:ascii="Verdana" w:hAnsi="Verdana" w:cs="Arial"/>
        </w:rPr>
        <w:t xml:space="preserve"> </w:t>
      </w:r>
      <w:proofErr w:type="spellStart"/>
      <w:r w:rsidR="00E2354B" w:rsidRPr="00747E4B">
        <w:rPr>
          <w:rFonts w:ascii="Verdana" w:hAnsi="Verdana" w:cs="Arial"/>
        </w:rPr>
        <w:t>φύσιν</w:t>
      </w:r>
      <w:proofErr w:type="spellEnd"/>
      <w:r w:rsidR="00E2354B" w:rsidRPr="00747E4B">
        <w:rPr>
          <w:rFonts w:ascii="Verdana" w:hAnsi="Verdana" w:cs="Arial"/>
        </w:rPr>
        <w:t xml:space="preserve"> </w:t>
      </w:r>
      <w:r w:rsidR="00E2354B" w:rsidRPr="00747E4B">
        <w:rPr>
          <w:rFonts w:ascii="Arial" w:hAnsi="Arial" w:cs="Arial"/>
        </w:rPr>
        <w:t>ἡ</w:t>
      </w:r>
      <w:r w:rsidR="00E2354B" w:rsidRPr="00747E4B">
        <w:rPr>
          <w:rFonts w:ascii="Verdana" w:hAnsi="Verdana" w:cs="Arial"/>
        </w:rPr>
        <w:t xml:space="preserve"> </w:t>
      </w:r>
      <w:proofErr w:type="spellStart"/>
      <w:r w:rsidR="00E2354B" w:rsidRPr="00747E4B">
        <w:rPr>
          <w:rFonts w:ascii="Arial" w:hAnsi="Arial" w:cs="Arial"/>
        </w:rPr>
        <w:t>ἀ</w:t>
      </w:r>
      <w:r w:rsidR="00E2354B" w:rsidRPr="00747E4B">
        <w:rPr>
          <w:rFonts w:ascii="Verdana" w:hAnsi="Verdana" w:cs="Arial"/>
        </w:rPr>
        <w:t>ρίστη</w:t>
      </w:r>
      <w:proofErr w:type="spellEnd"/>
      <w:r w:rsidR="002746DC" w:rsidRPr="00747E4B">
        <w:rPr>
          <w:rFonts w:ascii="Verdana" w:hAnsi="Verdana" w:cs="Arial"/>
        </w:rPr>
        <w:t>]”</w:t>
      </w:r>
      <w:r w:rsidR="00E2354B" w:rsidRPr="00747E4B">
        <w:rPr>
          <w:rFonts w:ascii="Verdana" w:hAnsi="Verdana" w:cs="Arial"/>
        </w:rPr>
        <w:t xml:space="preserve"> </w:t>
      </w:r>
      <w:r w:rsidR="002746DC" w:rsidRPr="00747E4B">
        <w:rPr>
          <w:rFonts w:ascii="Verdana" w:hAnsi="Verdana" w:cs="Arial"/>
        </w:rPr>
        <w:t>–</w:t>
      </w:r>
      <w:r w:rsidR="00E2354B" w:rsidRPr="00747E4B">
        <w:rPr>
          <w:rFonts w:ascii="Verdana" w:hAnsi="Verdana" w:cs="Arial"/>
        </w:rPr>
        <w:t xml:space="preserve"> </w:t>
      </w:r>
      <w:r w:rsidR="002746DC" w:rsidRPr="00747E4B">
        <w:rPr>
          <w:rFonts w:ascii="Verdana" w:hAnsi="Verdana" w:cs="Arial"/>
        </w:rPr>
        <w:t xml:space="preserve">[EN </w:t>
      </w:r>
      <w:r w:rsidR="00E2354B" w:rsidRPr="00747E4B">
        <w:rPr>
          <w:rFonts w:ascii="Verdana" w:hAnsi="Verdana" w:cs="Arial"/>
        </w:rPr>
        <w:t>1135a1-6].</w:t>
      </w:r>
      <w:r w:rsidR="00AB6D40" w:rsidRPr="00747E4B">
        <w:rPr>
          <w:rFonts w:ascii="Verdana" w:hAnsi="Verdana" w:cs="Arial"/>
        </w:rPr>
        <w:t xml:space="preserve"> Esta passagem, diz Miller, “implica claramente que Aristóteles enxerga a justiça natural como um </w:t>
      </w:r>
      <w:r w:rsidR="00AB6D40" w:rsidRPr="00747E4B">
        <w:rPr>
          <w:rFonts w:ascii="Verdana" w:hAnsi="Verdana" w:cs="Arial"/>
          <w:i/>
        </w:rPr>
        <w:t>standard</w:t>
      </w:r>
      <w:r w:rsidR="00AB6D40" w:rsidRPr="00747E4B">
        <w:rPr>
          <w:rFonts w:ascii="Verdana" w:hAnsi="Verdana" w:cs="Arial"/>
        </w:rPr>
        <w:t xml:space="preserve"> pelo qual diferentes constituições podem ser avaliadas e comparadas em uma escala normativa como melhores ou piores”</w:t>
      </w:r>
      <w:r w:rsidR="00AB6D40" w:rsidRPr="00747E4B">
        <w:rPr>
          <w:rStyle w:val="Refdenotaderodap"/>
          <w:rFonts w:ascii="Verdana" w:hAnsi="Verdana" w:cs="Arial"/>
        </w:rPr>
        <w:footnoteReference w:id="7"/>
      </w:r>
      <w:r w:rsidR="00AB6D40" w:rsidRPr="00747E4B">
        <w:rPr>
          <w:rFonts w:ascii="Verdana" w:hAnsi="Verdana" w:cs="Arial"/>
        </w:rPr>
        <w:t xml:space="preserve">. </w:t>
      </w:r>
    </w:p>
    <w:p w:rsidR="008526FD" w:rsidRPr="00747E4B" w:rsidRDefault="008526FD" w:rsidP="00747E4B">
      <w:pPr>
        <w:autoSpaceDE w:val="0"/>
        <w:autoSpaceDN w:val="0"/>
        <w:adjustRightInd w:val="0"/>
        <w:spacing w:line="360" w:lineRule="auto"/>
        <w:jc w:val="both"/>
        <w:rPr>
          <w:rFonts w:ascii="Verdana" w:hAnsi="Verdana" w:cs="Arial"/>
        </w:rPr>
      </w:pPr>
      <w:r w:rsidRPr="00747E4B">
        <w:rPr>
          <w:rFonts w:ascii="Verdana" w:hAnsi="Verdana" w:cs="Arial"/>
        </w:rPr>
        <w:t xml:space="preserve">Sobre este conflito de opiniões </w:t>
      </w:r>
      <w:r w:rsidR="004B5638" w:rsidRPr="00747E4B">
        <w:rPr>
          <w:rFonts w:ascii="Verdana" w:hAnsi="Verdana" w:cs="Arial"/>
        </w:rPr>
        <w:t xml:space="preserve">em torno da ambiguidade da lei natural </w:t>
      </w:r>
      <w:r w:rsidRPr="00747E4B">
        <w:rPr>
          <w:rFonts w:ascii="Verdana" w:hAnsi="Verdana" w:cs="Arial"/>
        </w:rPr>
        <w:t xml:space="preserve">no pensamento do próprio Aristóteles se debruçaram autores consagrados como Pierre </w:t>
      </w:r>
      <w:proofErr w:type="spellStart"/>
      <w:r w:rsidRPr="00747E4B">
        <w:rPr>
          <w:rFonts w:ascii="Verdana" w:hAnsi="Verdana" w:cs="Arial"/>
        </w:rPr>
        <w:t>Aubenque</w:t>
      </w:r>
      <w:proofErr w:type="spellEnd"/>
      <w:r w:rsidRPr="00747E4B">
        <w:rPr>
          <w:rFonts w:ascii="Verdana" w:hAnsi="Verdana" w:cs="Arial"/>
        </w:rPr>
        <w:t xml:space="preserve">, Eric </w:t>
      </w:r>
      <w:proofErr w:type="spellStart"/>
      <w:r w:rsidRPr="00747E4B">
        <w:rPr>
          <w:rFonts w:ascii="Verdana" w:hAnsi="Verdana" w:cs="Arial"/>
        </w:rPr>
        <w:t>Weil</w:t>
      </w:r>
      <w:proofErr w:type="spellEnd"/>
      <w:r w:rsidRPr="00747E4B">
        <w:rPr>
          <w:rFonts w:ascii="Verdana" w:hAnsi="Verdana" w:cs="Arial"/>
        </w:rPr>
        <w:t xml:space="preserve">, Joachim </w:t>
      </w:r>
      <w:proofErr w:type="spellStart"/>
      <w:r w:rsidRPr="00747E4B">
        <w:rPr>
          <w:rFonts w:ascii="Verdana" w:hAnsi="Verdana" w:cs="Arial"/>
        </w:rPr>
        <w:t>Ritter</w:t>
      </w:r>
      <w:proofErr w:type="spellEnd"/>
      <w:r w:rsidRPr="00747E4B">
        <w:rPr>
          <w:rFonts w:ascii="Verdana" w:hAnsi="Verdana" w:cs="Arial"/>
        </w:rPr>
        <w:t xml:space="preserve">, Leo Strauss e Bernard </w:t>
      </w:r>
      <w:proofErr w:type="spellStart"/>
      <w:r w:rsidRPr="00747E4B">
        <w:rPr>
          <w:rFonts w:ascii="Verdana" w:hAnsi="Verdana" w:cs="Arial"/>
        </w:rPr>
        <w:t>Yack</w:t>
      </w:r>
      <w:proofErr w:type="spellEnd"/>
      <w:r w:rsidRPr="00747E4B">
        <w:rPr>
          <w:rStyle w:val="Refdenotaderodap"/>
          <w:rFonts w:ascii="Verdana" w:hAnsi="Verdana" w:cs="Arial"/>
        </w:rPr>
        <w:footnoteReference w:id="8"/>
      </w:r>
      <w:r w:rsidRPr="00747E4B">
        <w:rPr>
          <w:rFonts w:ascii="Verdana" w:hAnsi="Verdana" w:cs="Arial"/>
        </w:rPr>
        <w:t>.</w:t>
      </w:r>
      <w:r w:rsidR="000D3598" w:rsidRPr="00747E4B">
        <w:rPr>
          <w:rFonts w:ascii="Verdana" w:hAnsi="Verdana" w:cs="Arial"/>
        </w:rPr>
        <w:t xml:space="preserve"> </w:t>
      </w:r>
      <w:r w:rsidR="005B667D" w:rsidRPr="00747E4B">
        <w:rPr>
          <w:rFonts w:ascii="Verdana" w:hAnsi="Verdana" w:cs="Arial"/>
        </w:rPr>
        <w:t>Como</w:t>
      </w:r>
      <w:r w:rsidR="004B5638" w:rsidRPr="00747E4B">
        <w:rPr>
          <w:rFonts w:ascii="Verdana" w:hAnsi="Verdana" w:cs="Arial"/>
        </w:rPr>
        <w:t xml:space="preserve"> comenta</w:t>
      </w:r>
      <w:r w:rsidR="005B667D" w:rsidRPr="00747E4B">
        <w:rPr>
          <w:rFonts w:ascii="Verdana" w:hAnsi="Verdana" w:cs="Arial"/>
        </w:rPr>
        <w:t xml:space="preserve">do, </w:t>
      </w:r>
      <w:r w:rsidR="000D3598" w:rsidRPr="00747E4B">
        <w:rPr>
          <w:rFonts w:ascii="Verdana" w:hAnsi="Verdana" w:cs="Arial"/>
        </w:rPr>
        <w:t xml:space="preserve">o artigo não tem a pretensão de </w:t>
      </w:r>
      <w:r w:rsidR="004B5638" w:rsidRPr="00747E4B">
        <w:rPr>
          <w:rFonts w:ascii="Verdana" w:hAnsi="Verdana" w:cs="Arial"/>
        </w:rPr>
        <w:t xml:space="preserve">retomar e </w:t>
      </w:r>
      <w:r w:rsidR="000D3598" w:rsidRPr="00747E4B">
        <w:rPr>
          <w:rFonts w:ascii="Verdana" w:hAnsi="Verdana" w:cs="Arial"/>
        </w:rPr>
        <w:t xml:space="preserve">analisar </w:t>
      </w:r>
      <w:r w:rsidR="00823E21" w:rsidRPr="00747E4B">
        <w:rPr>
          <w:rFonts w:ascii="Verdana" w:hAnsi="Verdana" w:cs="Arial"/>
        </w:rPr>
        <w:t>a</w:t>
      </w:r>
      <w:r w:rsidR="000D3598" w:rsidRPr="00747E4B">
        <w:rPr>
          <w:rFonts w:ascii="Verdana" w:hAnsi="Verdana" w:cs="Arial"/>
        </w:rPr>
        <w:t xml:space="preserve"> polêmica, mas somente a de analisar o problema da escravidão natural</w:t>
      </w:r>
      <w:r w:rsidR="001051C6" w:rsidRPr="00747E4B">
        <w:rPr>
          <w:rFonts w:ascii="Verdana" w:hAnsi="Verdana" w:cs="Arial"/>
        </w:rPr>
        <w:t>,</w:t>
      </w:r>
      <w:r w:rsidR="000D3598" w:rsidRPr="00747E4B">
        <w:rPr>
          <w:rFonts w:ascii="Verdana" w:hAnsi="Verdana" w:cs="Arial"/>
        </w:rPr>
        <w:t xml:space="preserve"> </w:t>
      </w:r>
      <w:r w:rsidR="001051C6" w:rsidRPr="00747E4B">
        <w:rPr>
          <w:rFonts w:ascii="Verdana" w:hAnsi="Verdana" w:cs="Arial"/>
        </w:rPr>
        <w:t xml:space="preserve">apresentada na Política, </w:t>
      </w:r>
      <w:r w:rsidR="000D3598" w:rsidRPr="00747E4B">
        <w:rPr>
          <w:rFonts w:ascii="Verdana" w:hAnsi="Verdana" w:cs="Arial"/>
        </w:rPr>
        <w:lastRenderedPageBreak/>
        <w:t xml:space="preserve">à luz da dicotomia direito natural versus direito legal e </w:t>
      </w:r>
      <w:r w:rsidR="001051C6" w:rsidRPr="00747E4B">
        <w:rPr>
          <w:rFonts w:ascii="Verdana" w:hAnsi="Verdana" w:cs="Arial"/>
        </w:rPr>
        <w:t xml:space="preserve">mostrar </w:t>
      </w:r>
      <w:r w:rsidR="000D3598" w:rsidRPr="00747E4B">
        <w:rPr>
          <w:rFonts w:ascii="Verdana" w:hAnsi="Verdana" w:cs="Arial"/>
        </w:rPr>
        <w:t xml:space="preserve">como </w:t>
      </w:r>
      <w:r w:rsidR="004B5638" w:rsidRPr="00747E4B">
        <w:rPr>
          <w:rFonts w:ascii="Verdana" w:hAnsi="Verdana" w:cs="Arial"/>
        </w:rPr>
        <w:t xml:space="preserve">a Teoria do Direito Natural fundamenta </w:t>
      </w:r>
      <w:r w:rsidR="00823E21" w:rsidRPr="00747E4B">
        <w:rPr>
          <w:rFonts w:ascii="Verdana" w:hAnsi="Verdana" w:cs="Arial"/>
        </w:rPr>
        <w:t>esta escravidão</w:t>
      </w:r>
      <w:r w:rsidR="000D3598" w:rsidRPr="00747E4B">
        <w:rPr>
          <w:rFonts w:ascii="Verdana" w:hAnsi="Verdana" w:cs="Arial"/>
        </w:rPr>
        <w:t>.</w:t>
      </w:r>
    </w:p>
    <w:p w:rsidR="007C076A" w:rsidRPr="00170DDD" w:rsidRDefault="008027E0" w:rsidP="005257F0">
      <w:pPr>
        <w:pStyle w:val="PargrafodaLista"/>
        <w:numPr>
          <w:ilvl w:val="0"/>
          <w:numId w:val="3"/>
        </w:numPr>
        <w:autoSpaceDE w:val="0"/>
        <w:autoSpaceDN w:val="0"/>
        <w:adjustRightInd w:val="0"/>
        <w:spacing w:before="240" w:line="360" w:lineRule="auto"/>
        <w:ind w:left="284" w:hanging="284"/>
        <w:jc w:val="both"/>
        <w:rPr>
          <w:rFonts w:ascii="Verdana" w:hAnsi="Verdana" w:cs="Arial"/>
          <w:b/>
        </w:rPr>
      </w:pPr>
      <w:r w:rsidRPr="00170DDD">
        <w:rPr>
          <w:rFonts w:ascii="Verdana" w:hAnsi="Verdana" w:cs="Arial"/>
          <w:b/>
        </w:rPr>
        <w:t>A ESCRAVIDÃO E O DIREITO NATURAL NA POLÍTICA</w:t>
      </w:r>
    </w:p>
    <w:p w:rsidR="00767A08" w:rsidRPr="008027E0" w:rsidRDefault="008F0130" w:rsidP="008027E0">
      <w:pPr>
        <w:spacing w:line="360" w:lineRule="auto"/>
        <w:jc w:val="both"/>
        <w:rPr>
          <w:rFonts w:ascii="Verdana" w:hAnsi="Verdana" w:cs="Arial"/>
        </w:rPr>
      </w:pPr>
      <w:r w:rsidRPr="008027E0">
        <w:rPr>
          <w:rFonts w:ascii="Verdana" w:hAnsi="Verdana" w:cs="Arial"/>
        </w:rPr>
        <w:t xml:space="preserve">Aristóteles começa a </w:t>
      </w:r>
      <w:r w:rsidRPr="008027E0">
        <w:rPr>
          <w:rFonts w:ascii="Verdana" w:hAnsi="Verdana" w:cs="Arial"/>
          <w:i/>
        </w:rPr>
        <w:t>Política</w:t>
      </w:r>
      <w:r w:rsidRPr="008027E0">
        <w:rPr>
          <w:rFonts w:ascii="Verdana" w:hAnsi="Verdana" w:cs="Arial"/>
        </w:rPr>
        <w:t xml:space="preserve"> afirmando que toda cidade</w:t>
      </w:r>
      <w:r w:rsidR="00542B15" w:rsidRPr="008027E0">
        <w:rPr>
          <w:rFonts w:ascii="Verdana" w:hAnsi="Verdana" w:cs="Arial"/>
        </w:rPr>
        <w:t xml:space="preserve"> [π</w:t>
      </w:r>
      <w:proofErr w:type="spellStart"/>
      <w:r w:rsidR="00542B15" w:rsidRPr="008027E0">
        <w:rPr>
          <w:rFonts w:ascii="Verdana" w:hAnsi="Verdana" w:cs="Arial"/>
        </w:rPr>
        <w:t>όλιν</w:t>
      </w:r>
      <w:proofErr w:type="spellEnd"/>
      <w:r w:rsidR="00542B15" w:rsidRPr="008027E0">
        <w:rPr>
          <w:rFonts w:ascii="Verdana" w:hAnsi="Verdana" w:cs="Arial"/>
        </w:rPr>
        <w:t xml:space="preserve">] </w:t>
      </w:r>
      <w:r w:rsidRPr="008027E0">
        <w:rPr>
          <w:rFonts w:ascii="Verdana" w:hAnsi="Verdana" w:cs="Arial"/>
        </w:rPr>
        <w:t xml:space="preserve">é uma espécie de comunidade </w:t>
      </w:r>
      <w:r w:rsidR="00542B15" w:rsidRPr="008027E0">
        <w:rPr>
          <w:rFonts w:ascii="Verdana" w:hAnsi="Verdana" w:cs="Arial"/>
        </w:rPr>
        <w:t>[</w:t>
      </w:r>
      <w:proofErr w:type="spellStart"/>
      <w:r w:rsidR="00542B15" w:rsidRPr="008027E0">
        <w:rPr>
          <w:rFonts w:ascii="Verdana" w:hAnsi="Verdana" w:cs="Arial"/>
        </w:rPr>
        <w:t>κοινωνί</w:t>
      </w:r>
      <w:proofErr w:type="spellEnd"/>
      <w:r w:rsidR="00542B15" w:rsidRPr="008027E0">
        <w:rPr>
          <w:rFonts w:ascii="Verdana" w:hAnsi="Verdana" w:cs="Arial"/>
        </w:rPr>
        <w:t xml:space="preserve">αν] </w:t>
      </w:r>
      <w:r w:rsidRPr="008027E0">
        <w:rPr>
          <w:rFonts w:ascii="Verdana" w:hAnsi="Verdana" w:cs="Arial"/>
        </w:rPr>
        <w:t>e toda comunidade se forma em vista de algum bem. De todos os bens almejados pela comunidade o maior de todos é o bem viver</w:t>
      </w:r>
      <w:r w:rsidR="00A62F61" w:rsidRPr="008027E0">
        <w:rPr>
          <w:rFonts w:ascii="Verdana" w:hAnsi="Verdana" w:cs="Arial"/>
        </w:rPr>
        <w:t xml:space="preserve"> [</w:t>
      </w:r>
      <w:proofErr w:type="spellStart"/>
      <w:r w:rsidR="00A62F61" w:rsidRPr="008027E0">
        <w:rPr>
          <w:rStyle w:val="line"/>
          <w:rFonts w:ascii="Arial" w:eastAsia="Calibri" w:hAnsi="Arial" w:cs="Arial"/>
        </w:rPr>
        <w:t>ἀ</w:t>
      </w:r>
      <w:r w:rsidR="00A62F61" w:rsidRPr="008027E0">
        <w:rPr>
          <w:rStyle w:val="line"/>
          <w:rFonts w:ascii="Verdana" w:eastAsia="Calibri" w:hAnsi="Verdana" w:cs="Arial"/>
        </w:rPr>
        <w:t>γ</w:t>
      </w:r>
      <w:proofErr w:type="spellEnd"/>
      <w:r w:rsidR="00A62F61" w:rsidRPr="008027E0">
        <w:rPr>
          <w:rStyle w:val="line"/>
          <w:rFonts w:ascii="Verdana" w:eastAsia="Calibri" w:hAnsi="Verdana" w:cs="Arial"/>
        </w:rPr>
        <w:t>αθ</w:t>
      </w:r>
      <w:r w:rsidR="00A62F61" w:rsidRPr="008027E0">
        <w:rPr>
          <w:rStyle w:val="line"/>
          <w:rFonts w:ascii="Arial" w:eastAsia="Calibri" w:hAnsi="Arial" w:cs="Arial"/>
        </w:rPr>
        <w:t>ὴ</w:t>
      </w:r>
      <w:r w:rsidR="00A62F61" w:rsidRPr="008027E0">
        <w:rPr>
          <w:rStyle w:val="line"/>
          <w:rFonts w:ascii="Verdana" w:eastAsia="Calibri" w:hAnsi="Verdana" w:cs="Arial"/>
        </w:rPr>
        <w:t xml:space="preserve">ν </w:t>
      </w:r>
      <w:proofErr w:type="spellStart"/>
      <w:r w:rsidR="00A62F61" w:rsidRPr="008027E0">
        <w:rPr>
          <w:rStyle w:val="line"/>
          <w:rFonts w:ascii="Verdana" w:eastAsia="Calibri" w:hAnsi="Verdana" w:cs="Arial"/>
        </w:rPr>
        <w:t>ζω</w:t>
      </w:r>
      <w:r w:rsidR="00A62F61" w:rsidRPr="008027E0">
        <w:rPr>
          <w:rStyle w:val="line"/>
          <w:rFonts w:ascii="Arial" w:eastAsia="Calibri" w:hAnsi="Arial" w:cs="Arial"/>
        </w:rPr>
        <w:t>ὴ</w:t>
      </w:r>
      <w:r w:rsidR="00A62F61" w:rsidRPr="008027E0">
        <w:rPr>
          <w:rStyle w:val="line"/>
          <w:rFonts w:ascii="Verdana" w:eastAsia="Calibri" w:hAnsi="Verdana" w:cs="Arial"/>
        </w:rPr>
        <w:t>ν</w:t>
      </w:r>
      <w:proofErr w:type="spellEnd"/>
      <w:r w:rsidR="00A62F61" w:rsidRPr="008027E0">
        <w:rPr>
          <w:rStyle w:val="line"/>
          <w:rFonts w:ascii="Verdana" w:hAnsi="Verdana" w:cs="Arial"/>
        </w:rPr>
        <w:t>]</w:t>
      </w:r>
      <w:r w:rsidRPr="008027E0">
        <w:rPr>
          <w:rFonts w:ascii="Verdana" w:hAnsi="Verdana" w:cs="Arial"/>
        </w:rPr>
        <w:t>, que só pode ser alcançado pela comunidade política</w:t>
      </w:r>
      <w:r w:rsidR="00542B15" w:rsidRPr="008027E0">
        <w:rPr>
          <w:rFonts w:ascii="Verdana" w:hAnsi="Verdana" w:cs="Arial"/>
        </w:rPr>
        <w:t xml:space="preserve"> [</w:t>
      </w:r>
      <w:proofErr w:type="spellStart"/>
      <w:r w:rsidR="00542B15" w:rsidRPr="008027E0">
        <w:rPr>
          <w:rFonts w:ascii="Verdana" w:hAnsi="Verdana" w:cs="Arial"/>
        </w:rPr>
        <w:t>κοινωνί</w:t>
      </w:r>
      <w:proofErr w:type="spellEnd"/>
      <w:r w:rsidR="00542B15" w:rsidRPr="008027E0">
        <w:rPr>
          <w:rFonts w:ascii="Verdana" w:hAnsi="Verdana" w:cs="Arial"/>
        </w:rPr>
        <w:t xml:space="preserve">α </w:t>
      </w:r>
      <w:r w:rsidR="00542B15" w:rsidRPr="008027E0">
        <w:rPr>
          <w:rFonts w:ascii="Arial" w:hAnsi="Arial" w:cs="Arial"/>
        </w:rPr>
        <w:t>ἡ</w:t>
      </w:r>
      <w:r w:rsidR="00542B15" w:rsidRPr="008027E0">
        <w:rPr>
          <w:rFonts w:ascii="Verdana" w:hAnsi="Verdana" w:cs="Arial"/>
        </w:rPr>
        <w:t xml:space="preserve"> π</w:t>
      </w:r>
      <w:proofErr w:type="spellStart"/>
      <w:r w:rsidR="00542B15" w:rsidRPr="008027E0">
        <w:rPr>
          <w:rFonts w:ascii="Verdana" w:hAnsi="Verdana" w:cs="Arial"/>
        </w:rPr>
        <w:t>ολιτική</w:t>
      </w:r>
      <w:proofErr w:type="spellEnd"/>
      <w:r w:rsidR="002746DC" w:rsidRPr="008027E0">
        <w:rPr>
          <w:rFonts w:ascii="Verdana" w:hAnsi="Verdana" w:cs="Arial"/>
        </w:rPr>
        <w:t>]</w:t>
      </w:r>
      <w:r w:rsidR="00080545" w:rsidRPr="008027E0">
        <w:rPr>
          <w:rFonts w:ascii="Verdana" w:hAnsi="Verdana" w:cs="Arial"/>
        </w:rPr>
        <w:t xml:space="preserve"> </w:t>
      </w:r>
      <w:r w:rsidR="002746DC" w:rsidRPr="008027E0">
        <w:rPr>
          <w:rFonts w:ascii="Verdana" w:hAnsi="Verdana" w:cs="Arial"/>
        </w:rPr>
        <w:t>–</w:t>
      </w:r>
      <w:r w:rsidR="00080545" w:rsidRPr="008027E0">
        <w:rPr>
          <w:rFonts w:ascii="Verdana" w:hAnsi="Verdana" w:cs="Arial"/>
        </w:rPr>
        <w:t xml:space="preserve"> </w:t>
      </w:r>
      <w:r w:rsidR="002746DC" w:rsidRPr="008027E0">
        <w:rPr>
          <w:rFonts w:ascii="Verdana" w:hAnsi="Verdana" w:cs="Arial"/>
        </w:rPr>
        <w:t>[</w:t>
      </w:r>
      <w:r w:rsidR="00080545" w:rsidRPr="008027E0">
        <w:rPr>
          <w:rFonts w:ascii="Verdana" w:hAnsi="Verdana" w:cs="Arial"/>
        </w:rPr>
        <w:t>Pol. 1.1252a</w:t>
      </w:r>
      <w:r w:rsidR="00542B15" w:rsidRPr="008027E0">
        <w:rPr>
          <w:rFonts w:ascii="Verdana" w:hAnsi="Verdana" w:cs="Arial"/>
        </w:rPr>
        <w:t>]</w:t>
      </w:r>
      <w:r w:rsidRPr="008027E0">
        <w:rPr>
          <w:rFonts w:ascii="Verdana" w:hAnsi="Verdana" w:cs="Arial"/>
        </w:rPr>
        <w:t xml:space="preserve">. </w:t>
      </w:r>
    </w:p>
    <w:p w:rsidR="00020472" w:rsidRPr="008027E0" w:rsidRDefault="008F0130" w:rsidP="008027E0">
      <w:pPr>
        <w:spacing w:line="360" w:lineRule="auto"/>
        <w:jc w:val="both"/>
        <w:rPr>
          <w:rFonts w:ascii="Verdana" w:hAnsi="Verdana" w:cs="Arial"/>
        </w:rPr>
      </w:pPr>
      <w:r w:rsidRPr="008027E0">
        <w:rPr>
          <w:rFonts w:ascii="Verdana" w:hAnsi="Verdana" w:cs="Arial"/>
        </w:rPr>
        <w:t>Assim como a comunidade política é a maior de todas as comunidades, a comunidade final para a qual todos devem dedicar suas vidas, a</w:t>
      </w:r>
      <w:r w:rsidR="004943A7" w:rsidRPr="008027E0">
        <w:rPr>
          <w:rFonts w:ascii="Verdana" w:hAnsi="Verdana" w:cs="Arial"/>
        </w:rPr>
        <w:t xml:space="preserve"> comunidade familiar </w:t>
      </w:r>
      <w:r w:rsidR="00744D4E" w:rsidRPr="008027E0">
        <w:rPr>
          <w:rFonts w:ascii="Verdana" w:hAnsi="Verdana" w:cs="Arial"/>
        </w:rPr>
        <w:t>[</w:t>
      </w:r>
      <w:proofErr w:type="spellStart"/>
      <w:r w:rsidR="00744D4E" w:rsidRPr="008027E0">
        <w:rPr>
          <w:rFonts w:ascii="Verdana" w:hAnsi="Verdana" w:cs="Arial"/>
        </w:rPr>
        <w:t>κοινωνι</w:t>
      </w:r>
      <w:r w:rsidR="00744D4E" w:rsidRPr="008027E0">
        <w:rPr>
          <w:rFonts w:ascii="Arial" w:hAnsi="Arial" w:cs="Arial"/>
        </w:rPr>
        <w:t>ῶ</w:t>
      </w:r>
      <w:r w:rsidR="00744D4E" w:rsidRPr="008027E0">
        <w:rPr>
          <w:rFonts w:ascii="Verdana" w:hAnsi="Verdana" w:cs="Arial"/>
        </w:rPr>
        <w:t>ν</w:t>
      </w:r>
      <w:proofErr w:type="spellEnd"/>
      <w:r w:rsidR="00744D4E" w:rsidRPr="008027E0">
        <w:rPr>
          <w:rFonts w:ascii="Verdana" w:hAnsi="Verdana" w:cs="Arial"/>
        </w:rPr>
        <w:t xml:space="preserve"> </w:t>
      </w:r>
      <w:proofErr w:type="spellStart"/>
      <w:r w:rsidR="00744D4E" w:rsidRPr="008027E0">
        <w:rPr>
          <w:rFonts w:ascii="Verdana" w:hAnsi="Verdana" w:cs="Arial"/>
        </w:rPr>
        <w:t>ο</w:t>
      </w:r>
      <w:r w:rsidR="00744D4E" w:rsidRPr="008027E0">
        <w:rPr>
          <w:rFonts w:ascii="Arial" w:hAnsi="Arial" w:cs="Arial"/>
        </w:rPr>
        <w:t>ἰ</w:t>
      </w:r>
      <w:r w:rsidR="00744D4E" w:rsidRPr="008027E0">
        <w:rPr>
          <w:rFonts w:ascii="Verdana" w:hAnsi="Verdana" w:cs="Arial"/>
        </w:rPr>
        <w:t>κί</w:t>
      </w:r>
      <w:proofErr w:type="spellEnd"/>
      <w:r w:rsidR="00744D4E" w:rsidRPr="008027E0">
        <w:rPr>
          <w:rFonts w:ascii="Verdana" w:hAnsi="Verdana" w:cs="Arial"/>
        </w:rPr>
        <w:t xml:space="preserve">α] </w:t>
      </w:r>
      <w:r w:rsidR="004943A7" w:rsidRPr="008027E0">
        <w:rPr>
          <w:rFonts w:ascii="Verdana" w:hAnsi="Verdana" w:cs="Arial"/>
        </w:rPr>
        <w:t xml:space="preserve">é a menor </w:t>
      </w:r>
      <w:r w:rsidR="00FA364D" w:rsidRPr="008027E0">
        <w:rPr>
          <w:rFonts w:ascii="Verdana" w:hAnsi="Verdana" w:cs="Arial"/>
        </w:rPr>
        <w:t>e é</w:t>
      </w:r>
      <w:r w:rsidR="004943A7" w:rsidRPr="008027E0">
        <w:rPr>
          <w:rFonts w:ascii="Verdana" w:hAnsi="Verdana" w:cs="Arial"/>
        </w:rPr>
        <w:t xml:space="preserve"> nela</w:t>
      </w:r>
      <w:r w:rsidRPr="008027E0">
        <w:rPr>
          <w:rFonts w:ascii="Verdana" w:hAnsi="Verdana" w:cs="Arial"/>
        </w:rPr>
        <w:t xml:space="preserve"> </w:t>
      </w:r>
      <w:r w:rsidR="00FA364D" w:rsidRPr="008027E0">
        <w:rPr>
          <w:rFonts w:ascii="Verdana" w:hAnsi="Verdana" w:cs="Arial"/>
        </w:rPr>
        <w:t>que</w:t>
      </w:r>
      <w:r w:rsidRPr="008027E0">
        <w:rPr>
          <w:rFonts w:ascii="Verdana" w:hAnsi="Verdana" w:cs="Arial"/>
        </w:rPr>
        <w:t xml:space="preserve"> tudo deve começar. A comunidade familiar, donde surgirá o direito familiar ou doméstico, é a comunidade que surge da união e da necessidade natural de três pares de seres distintos incapazes de existir um sem o outro: o homem e a mulher, o pai e o filho e o senhor </w:t>
      </w:r>
      <w:r w:rsidR="00542B15" w:rsidRPr="008027E0">
        <w:rPr>
          <w:rFonts w:ascii="Verdana" w:hAnsi="Verdana" w:cs="Arial"/>
        </w:rPr>
        <w:t>[</w:t>
      </w:r>
      <w:proofErr w:type="spellStart"/>
      <w:r w:rsidR="00542B15" w:rsidRPr="008027E0">
        <w:rPr>
          <w:rFonts w:ascii="Verdana" w:hAnsi="Verdana" w:cs="Arial"/>
        </w:rPr>
        <w:t>δεσ</w:t>
      </w:r>
      <w:proofErr w:type="spellEnd"/>
      <w:r w:rsidR="00542B15" w:rsidRPr="008027E0">
        <w:rPr>
          <w:rFonts w:ascii="Verdana" w:hAnsi="Verdana" w:cs="Arial"/>
        </w:rPr>
        <w:t>ποτικ</w:t>
      </w:r>
      <w:r w:rsidR="00542B15" w:rsidRPr="008027E0">
        <w:rPr>
          <w:rFonts w:ascii="Arial" w:hAnsi="Arial" w:cs="Arial"/>
        </w:rPr>
        <w:t>ὸ</w:t>
      </w:r>
      <w:r w:rsidR="00542B15" w:rsidRPr="008027E0">
        <w:rPr>
          <w:rFonts w:ascii="Verdana" w:hAnsi="Verdana" w:cs="Arial"/>
        </w:rPr>
        <w:t xml:space="preserve">ν] </w:t>
      </w:r>
      <w:r w:rsidRPr="008027E0">
        <w:rPr>
          <w:rFonts w:ascii="Verdana" w:hAnsi="Verdana" w:cs="Arial"/>
        </w:rPr>
        <w:t>e o escravo</w:t>
      </w:r>
      <w:r w:rsidR="00080545" w:rsidRPr="008027E0">
        <w:rPr>
          <w:rFonts w:ascii="Verdana" w:hAnsi="Verdana" w:cs="Arial"/>
        </w:rPr>
        <w:t xml:space="preserve"> </w:t>
      </w:r>
      <w:r w:rsidR="004B5599" w:rsidRPr="008027E0">
        <w:rPr>
          <w:rFonts w:ascii="Verdana" w:hAnsi="Verdana" w:cs="Arial"/>
        </w:rPr>
        <w:t>[</w:t>
      </w:r>
      <w:proofErr w:type="spellStart"/>
      <w:r w:rsidR="004B5599" w:rsidRPr="008027E0">
        <w:rPr>
          <w:rFonts w:ascii="Verdana" w:hAnsi="Verdana" w:cs="Arial"/>
        </w:rPr>
        <w:t>δο</w:t>
      </w:r>
      <w:r w:rsidR="004B5599" w:rsidRPr="008027E0">
        <w:rPr>
          <w:rFonts w:ascii="Arial" w:hAnsi="Arial" w:cs="Arial"/>
        </w:rPr>
        <w:t>ῦ</w:t>
      </w:r>
      <w:r w:rsidR="004B5599" w:rsidRPr="008027E0">
        <w:rPr>
          <w:rFonts w:ascii="Verdana" w:hAnsi="Verdana" w:cs="Arial"/>
        </w:rPr>
        <w:t>λον</w:t>
      </w:r>
      <w:proofErr w:type="spellEnd"/>
      <w:r w:rsidR="004B5599" w:rsidRPr="008027E0">
        <w:rPr>
          <w:rFonts w:ascii="Verdana" w:hAnsi="Verdana" w:cs="Arial"/>
        </w:rPr>
        <w:t xml:space="preserve">] </w:t>
      </w:r>
      <w:r w:rsidR="002746DC" w:rsidRPr="008027E0">
        <w:rPr>
          <w:rFonts w:ascii="Verdana" w:hAnsi="Verdana" w:cs="Arial"/>
        </w:rPr>
        <w:t xml:space="preserve">- </w:t>
      </w:r>
      <w:r w:rsidR="00080545" w:rsidRPr="008027E0">
        <w:rPr>
          <w:rFonts w:ascii="Verdana" w:hAnsi="Verdana" w:cs="Arial"/>
        </w:rPr>
        <w:t>[Pol. 1.1252a]</w:t>
      </w:r>
      <w:r w:rsidRPr="008027E0">
        <w:rPr>
          <w:rFonts w:ascii="Verdana" w:hAnsi="Verdana" w:cs="Arial"/>
        </w:rPr>
        <w:t xml:space="preserve">. </w:t>
      </w:r>
    </w:p>
    <w:p w:rsidR="005027F7" w:rsidRPr="008027E0" w:rsidRDefault="005027F7" w:rsidP="008027E0">
      <w:pPr>
        <w:spacing w:line="360" w:lineRule="auto"/>
        <w:jc w:val="both"/>
        <w:rPr>
          <w:rFonts w:ascii="Verdana" w:hAnsi="Verdana" w:cs="Arial"/>
        </w:rPr>
      </w:pPr>
      <w:r w:rsidRPr="008027E0">
        <w:rPr>
          <w:rFonts w:ascii="Verdana" w:hAnsi="Verdana" w:cs="Arial"/>
        </w:rPr>
        <w:t xml:space="preserve">A partir do reconhecimento da existência de uma relação de comando e subordinação natural dentro da esfera doméstica, Aristóteles esclarece então quem deve naturalmente comandar e quem naturalmente </w:t>
      </w:r>
      <w:r w:rsidR="004241FD" w:rsidRPr="008027E0">
        <w:rPr>
          <w:rFonts w:ascii="Verdana" w:hAnsi="Verdana" w:cs="Arial"/>
        </w:rPr>
        <w:t xml:space="preserve">deve </w:t>
      </w:r>
      <w:r w:rsidRPr="008027E0">
        <w:rPr>
          <w:rFonts w:ascii="Verdana" w:hAnsi="Verdana" w:cs="Arial"/>
        </w:rPr>
        <w:t>ser comandado. Diz ele que: “quem pode usar o espírito</w:t>
      </w:r>
      <w:r w:rsidR="00CA2F3A" w:rsidRPr="008027E0">
        <w:rPr>
          <w:rFonts w:ascii="Verdana" w:hAnsi="Verdana" w:cs="Arial"/>
        </w:rPr>
        <w:t xml:space="preserve"> [</w:t>
      </w:r>
      <w:proofErr w:type="spellStart"/>
      <w:r w:rsidR="00CA2F3A" w:rsidRPr="008027E0">
        <w:rPr>
          <w:rFonts w:ascii="Verdana" w:hAnsi="Verdana" w:cs="Arial"/>
        </w:rPr>
        <w:t>δι</w:t>
      </w:r>
      <w:proofErr w:type="spellEnd"/>
      <w:r w:rsidR="00CA2F3A" w:rsidRPr="008027E0">
        <w:rPr>
          <w:rFonts w:ascii="Verdana" w:hAnsi="Verdana" w:cs="Arial"/>
        </w:rPr>
        <w:t>ανοί</w:t>
      </w:r>
      <w:r w:rsidR="00CA2F3A" w:rsidRPr="008027E0">
        <w:rPr>
          <w:rFonts w:ascii="Arial" w:hAnsi="Arial" w:cs="Arial"/>
        </w:rPr>
        <w:t>ᾳ</w:t>
      </w:r>
      <w:r w:rsidR="00CA2F3A" w:rsidRPr="008027E0">
        <w:rPr>
          <w:rFonts w:ascii="Verdana" w:hAnsi="Verdana" w:cs="Arial"/>
        </w:rPr>
        <w:t xml:space="preserve">] </w:t>
      </w:r>
      <w:r w:rsidRPr="008027E0">
        <w:rPr>
          <w:rFonts w:ascii="Verdana" w:hAnsi="Verdana" w:cs="Arial"/>
        </w:rPr>
        <w:t>para prever é um comandante</w:t>
      </w:r>
      <w:r w:rsidR="00CA2F3A" w:rsidRPr="008027E0">
        <w:rPr>
          <w:rFonts w:ascii="Verdana" w:hAnsi="Verdana" w:cs="Arial"/>
        </w:rPr>
        <w:t xml:space="preserve"> por natureza [</w:t>
      </w:r>
      <w:proofErr w:type="spellStart"/>
      <w:r w:rsidR="00CA2F3A" w:rsidRPr="008027E0">
        <w:rPr>
          <w:rFonts w:ascii="Arial" w:hAnsi="Arial" w:cs="Arial"/>
        </w:rPr>
        <w:t>ἄ</w:t>
      </w:r>
      <w:r w:rsidR="00CA2F3A" w:rsidRPr="008027E0">
        <w:rPr>
          <w:rFonts w:ascii="Verdana" w:hAnsi="Verdana" w:cs="Arial"/>
        </w:rPr>
        <w:t>ρχον</w:t>
      </w:r>
      <w:proofErr w:type="spellEnd"/>
      <w:r w:rsidR="00CA2F3A" w:rsidRPr="008027E0">
        <w:rPr>
          <w:rFonts w:ascii="Verdana" w:hAnsi="Verdana" w:cs="Arial"/>
        </w:rPr>
        <w:t xml:space="preserve"> </w:t>
      </w:r>
      <w:proofErr w:type="spellStart"/>
      <w:r w:rsidR="00CA2F3A" w:rsidRPr="008027E0">
        <w:rPr>
          <w:rFonts w:ascii="Verdana" w:hAnsi="Verdana" w:cs="Arial"/>
        </w:rPr>
        <w:t>φύσει</w:t>
      </w:r>
      <w:proofErr w:type="spellEnd"/>
      <w:r w:rsidR="00CA2F3A" w:rsidRPr="008027E0">
        <w:rPr>
          <w:rFonts w:ascii="Verdana" w:hAnsi="Verdana" w:cs="Arial"/>
        </w:rPr>
        <w:t>] e</w:t>
      </w:r>
      <w:r w:rsidRPr="008027E0">
        <w:rPr>
          <w:rFonts w:ascii="Verdana" w:hAnsi="Verdana" w:cs="Arial"/>
        </w:rPr>
        <w:t xml:space="preserve"> um senhor</w:t>
      </w:r>
      <w:r w:rsidR="00CA2F3A" w:rsidRPr="008027E0">
        <w:rPr>
          <w:rFonts w:ascii="Verdana" w:hAnsi="Verdana" w:cs="Arial"/>
        </w:rPr>
        <w:t xml:space="preserve"> por natureza [</w:t>
      </w:r>
      <w:proofErr w:type="spellStart"/>
      <w:r w:rsidR="00CA2F3A" w:rsidRPr="008027E0">
        <w:rPr>
          <w:rFonts w:ascii="Verdana" w:hAnsi="Verdana" w:cs="Arial"/>
        </w:rPr>
        <w:t>δεσ</w:t>
      </w:r>
      <w:proofErr w:type="spellEnd"/>
      <w:r w:rsidR="00CA2F3A" w:rsidRPr="008027E0">
        <w:rPr>
          <w:rFonts w:ascii="Verdana" w:hAnsi="Verdana" w:cs="Arial"/>
        </w:rPr>
        <w:t xml:space="preserve">πόζον </w:t>
      </w:r>
      <w:proofErr w:type="spellStart"/>
      <w:r w:rsidR="00CA2F3A" w:rsidRPr="008027E0">
        <w:rPr>
          <w:rFonts w:ascii="Verdana" w:hAnsi="Verdana" w:cs="Arial"/>
        </w:rPr>
        <w:t>φύσει</w:t>
      </w:r>
      <w:proofErr w:type="spellEnd"/>
      <w:r w:rsidR="00CA2F3A" w:rsidRPr="008027E0">
        <w:rPr>
          <w:rFonts w:ascii="Verdana" w:hAnsi="Verdana" w:cs="Arial"/>
        </w:rPr>
        <w:t>]</w:t>
      </w:r>
      <w:r w:rsidRPr="008027E0">
        <w:rPr>
          <w:rFonts w:ascii="Verdana" w:hAnsi="Verdana" w:cs="Arial"/>
        </w:rPr>
        <w:t>, e quem pode usar o seu corpo</w:t>
      </w:r>
      <w:r w:rsidR="00CA2F3A" w:rsidRPr="008027E0">
        <w:rPr>
          <w:rFonts w:ascii="Verdana" w:hAnsi="Verdana" w:cs="Arial"/>
        </w:rPr>
        <w:t xml:space="preserve"> [</w:t>
      </w:r>
      <w:proofErr w:type="spellStart"/>
      <w:r w:rsidR="00CA2F3A" w:rsidRPr="008027E0">
        <w:rPr>
          <w:rFonts w:ascii="Verdana" w:hAnsi="Verdana" w:cs="Arial"/>
        </w:rPr>
        <w:t>σώμ</w:t>
      </w:r>
      <w:proofErr w:type="spellEnd"/>
      <w:r w:rsidR="00CA2F3A" w:rsidRPr="008027E0">
        <w:rPr>
          <w:rFonts w:ascii="Verdana" w:hAnsi="Verdana" w:cs="Arial"/>
        </w:rPr>
        <w:t>ατι]</w:t>
      </w:r>
      <w:r w:rsidRPr="008027E0">
        <w:rPr>
          <w:rFonts w:ascii="Verdana" w:hAnsi="Verdana" w:cs="Arial"/>
        </w:rPr>
        <w:t xml:space="preserve"> para prover é comandado</w:t>
      </w:r>
      <w:r w:rsidR="00CA2F3A" w:rsidRPr="008027E0">
        <w:rPr>
          <w:rFonts w:ascii="Verdana" w:hAnsi="Verdana" w:cs="Arial"/>
        </w:rPr>
        <w:t xml:space="preserve"> por</w:t>
      </w:r>
      <w:r w:rsidR="00CA2F3A" w:rsidRPr="008027E0">
        <w:rPr>
          <w:rFonts w:ascii="Verdana" w:hAnsi="Verdana" w:cs="Arial"/>
          <w:b/>
        </w:rPr>
        <w:t xml:space="preserve"> </w:t>
      </w:r>
      <w:r w:rsidR="00CA2F3A" w:rsidRPr="008027E0">
        <w:rPr>
          <w:rFonts w:ascii="Verdana" w:hAnsi="Verdana" w:cs="Arial"/>
        </w:rPr>
        <w:t>natureza</w:t>
      </w:r>
      <w:r w:rsidRPr="008027E0">
        <w:rPr>
          <w:rFonts w:ascii="Verdana" w:hAnsi="Verdana" w:cs="Arial"/>
        </w:rPr>
        <w:t xml:space="preserve"> </w:t>
      </w:r>
      <w:r w:rsidR="00CA2F3A" w:rsidRPr="008027E0">
        <w:rPr>
          <w:rFonts w:ascii="Verdana" w:hAnsi="Verdana" w:cs="Arial"/>
        </w:rPr>
        <w:t>[</w:t>
      </w:r>
      <w:proofErr w:type="spellStart"/>
      <w:r w:rsidR="00CA2F3A" w:rsidRPr="008027E0">
        <w:rPr>
          <w:rFonts w:ascii="Arial" w:hAnsi="Arial" w:cs="Arial"/>
        </w:rPr>
        <w:t>ἀ</w:t>
      </w:r>
      <w:r w:rsidR="00CA2F3A" w:rsidRPr="008027E0">
        <w:rPr>
          <w:rFonts w:ascii="Verdana" w:hAnsi="Verdana" w:cs="Arial"/>
        </w:rPr>
        <w:t>ρχόμενον</w:t>
      </w:r>
      <w:proofErr w:type="spellEnd"/>
      <w:r w:rsidR="00CA2F3A" w:rsidRPr="008027E0">
        <w:rPr>
          <w:rFonts w:ascii="Verdana" w:hAnsi="Verdana" w:cs="Arial"/>
        </w:rPr>
        <w:t xml:space="preserve"> </w:t>
      </w:r>
      <w:proofErr w:type="spellStart"/>
      <w:r w:rsidR="00CA2F3A" w:rsidRPr="008027E0">
        <w:rPr>
          <w:rFonts w:ascii="Verdana" w:hAnsi="Verdana" w:cs="Arial"/>
        </w:rPr>
        <w:t>φύσει</w:t>
      </w:r>
      <w:proofErr w:type="spellEnd"/>
      <w:r w:rsidR="00CA2F3A" w:rsidRPr="008027E0">
        <w:rPr>
          <w:rFonts w:ascii="Verdana" w:hAnsi="Verdana" w:cs="Arial"/>
        </w:rPr>
        <w:t xml:space="preserve">] </w:t>
      </w:r>
      <w:r w:rsidRPr="008027E0">
        <w:rPr>
          <w:rFonts w:ascii="Verdana" w:hAnsi="Verdana" w:cs="Arial"/>
        </w:rPr>
        <w:t>e escravo</w:t>
      </w:r>
      <w:r w:rsidR="00CA2F3A" w:rsidRPr="008027E0">
        <w:rPr>
          <w:rFonts w:ascii="Verdana" w:hAnsi="Verdana" w:cs="Arial"/>
        </w:rPr>
        <w:t xml:space="preserve"> por natureza [</w:t>
      </w:r>
      <w:proofErr w:type="spellStart"/>
      <w:r w:rsidR="00CA2F3A" w:rsidRPr="008027E0">
        <w:rPr>
          <w:rFonts w:ascii="Verdana" w:hAnsi="Verdana" w:cs="Arial"/>
        </w:rPr>
        <w:t>φύσει</w:t>
      </w:r>
      <w:proofErr w:type="spellEnd"/>
      <w:r w:rsidR="00CA2F3A" w:rsidRPr="008027E0">
        <w:rPr>
          <w:rFonts w:ascii="Verdana" w:hAnsi="Verdana" w:cs="Arial"/>
        </w:rPr>
        <w:t xml:space="preserve"> </w:t>
      </w:r>
      <w:proofErr w:type="spellStart"/>
      <w:r w:rsidR="00CA2F3A" w:rsidRPr="008027E0">
        <w:rPr>
          <w:rFonts w:ascii="Verdana" w:hAnsi="Verdana" w:cs="Arial"/>
        </w:rPr>
        <w:t>δο</w:t>
      </w:r>
      <w:r w:rsidR="00CA2F3A" w:rsidRPr="008027E0">
        <w:rPr>
          <w:rFonts w:ascii="Arial" w:hAnsi="Arial" w:cs="Arial"/>
        </w:rPr>
        <w:t>ῦ</w:t>
      </w:r>
      <w:r w:rsidR="00CA2F3A" w:rsidRPr="008027E0">
        <w:rPr>
          <w:rFonts w:ascii="Verdana" w:hAnsi="Verdana" w:cs="Arial"/>
        </w:rPr>
        <w:t>λον</w:t>
      </w:r>
      <w:proofErr w:type="spellEnd"/>
      <w:r w:rsidR="00CA2F3A" w:rsidRPr="008027E0">
        <w:rPr>
          <w:rFonts w:ascii="Verdana" w:hAnsi="Verdana" w:cs="Arial"/>
        </w:rPr>
        <w:t>]</w:t>
      </w:r>
      <w:r w:rsidRPr="008027E0">
        <w:rPr>
          <w:rFonts w:ascii="Verdana" w:hAnsi="Verdana" w:cs="Arial"/>
        </w:rPr>
        <w:t>”. Desta desigualdade natural de direitos e capacidades surge, diz Aristóteles, o fato de que “o senhor e o escravo têm, portanto, os mesmos interesses”</w:t>
      </w:r>
      <w:r w:rsidR="00080545" w:rsidRPr="008027E0">
        <w:rPr>
          <w:rFonts w:ascii="Verdana" w:hAnsi="Verdana" w:cs="Arial"/>
        </w:rPr>
        <w:t xml:space="preserve"> [Pol. 1.1252a]</w:t>
      </w:r>
      <w:r w:rsidRPr="008027E0">
        <w:rPr>
          <w:rFonts w:ascii="Verdana" w:hAnsi="Verdana" w:cs="Arial"/>
        </w:rPr>
        <w:t xml:space="preserve">. </w:t>
      </w:r>
    </w:p>
    <w:p w:rsidR="00994D40" w:rsidRPr="008027E0" w:rsidRDefault="00994D40" w:rsidP="008027E0">
      <w:pPr>
        <w:spacing w:line="360" w:lineRule="auto"/>
        <w:jc w:val="both"/>
        <w:rPr>
          <w:rFonts w:ascii="Verdana" w:hAnsi="Verdana" w:cs="Arial"/>
        </w:rPr>
      </w:pPr>
      <w:r w:rsidRPr="008027E0">
        <w:rPr>
          <w:rFonts w:ascii="Verdana" w:hAnsi="Verdana" w:cs="Arial"/>
        </w:rPr>
        <w:t>Entre os gregos, afirma Aristóteles, a mulher e o escravo são considerados diferentes por natureza. Entre os bárbaros, porém, a mulher e o escravo ocupam a mesma posição, pois não existe entre eles uma classe de chefes naturais, sendo, ainda, a união conjugal uma união entre escrava e escravo.</w:t>
      </w:r>
      <w:r w:rsidR="004241FD" w:rsidRPr="008027E0">
        <w:rPr>
          <w:rFonts w:ascii="Verdana" w:hAnsi="Verdana" w:cs="Arial"/>
        </w:rPr>
        <w:t xml:space="preserve"> Deste fato, Aristóteles conclui, citando a </w:t>
      </w:r>
      <w:r w:rsidR="004241FD" w:rsidRPr="008027E0">
        <w:rPr>
          <w:rFonts w:ascii="Verdana" w:hAnsi="Verdana" w:cs="Arial"/>
          <w:i/>
        </w:rPr>
        <w:t xml:space="preserve">Ifigênia em </w:t>
      </w:r>
      <w:proofErr w:type="spellStart"/>
      <w:r w:rsidR="004241FD" w:rsidRPr="008027E0">
        <w:rPr>
          <w:rFonts w:ascii="Verdana" w:hAnsi="Verdana" w:cs="Arial"/>
          <w:i/>
        </w:rPr>
        <w:t>Aulis</w:t>
      </w:r>
      <w:proofErr w:type="spellEnd"/>
      <w:r w:rsidR="004241FD" w:rsidRPr="008027E0">
        <w:rPr>
          <w:rFonts w:ascii="Verdana" w:hAnsi="Verdana" w:cs="Arial"/>
        </w:rPr>
        <w:t xml:space="preserve"> de Eurípides, que “helenos são senhores </w:t>
      </w:r>
      <w:r w:rsidR="004241FD" w:rsidRPr="008027E0">
        <w:rPr>
          <w:rFonts w:ascii="Verdana" w:hAnsi="Verdana" w:cs="Arial"/>
        </w:rPr>
        <w:lastRenderedPageBreak/>
        <w:t>naturais</w:t>
      </w:r>
      <w:r w:rsidR="00080545" w:rsidRPr="008027E0">
        <w:rPr>
          <w:rFonts w:ascii="Verdana" w:hAnsi="Verdana" w:cs="Arial"/>
        </w:rPr>
        <w:t xml:space="preserve"> [</w:t>
      </w:r>
      <w:proofErr w:type="spellStart"/>
      <w:r w:rsidR="00080545" w:rsidRPr="008027E0">
        <w:rPr>
          <w:rFonts w:ascii="Arial" w:hAnsi="Arial" w:cs="Arial"/>
        </w:rPr>
        <w:t>ἄ</w:t>
      </w:r>
      <w:r w:rsidR="00080545" w:rsidRPr="008027E0">
        <w:rPr>
          <w:rFonts w:ascii="Verdana" w:hAnsi="Verdana" w:cs="Arial"/>
        </w:rPr>
        <w:t>ρχειν</w:t>
      </w:r>
      <w:proofErr w:type="spellEnd"/>
      <w:r w:rsidR="00080545" w:rsidRPr="008027E0">
        <w:rPr>
          <w:rFonts w:ascii="Verdana" w:hAnsi="Verdana" w:cs="Arial"/>
        </w:rPr>
        <w:t xml:space="preserve"> </w:t>
      </w:r>
      <w:proofErr w:type="spellStart"/>
      <w:r w:rsidR="00080545" w:rsidRPr="008027E0">
        <w:rPr>
          <w:rFonts w:ascii="Verdana" w:hAnsi="Verdana" w:cs="Arial"/>
        </w:rPr>
        <w:t>ε</w:t>
      </w:r>
      <w:r w:rsidR="00080545" w:rsidRPr="008027E0">
        <w:rPr>
          <w:rFonts w:ascii="Arial" w:hAnsi="Arial" w:cs="Arial"/>
        </w:rPr>
        <w:t>ἰ</w:t>
      </w:r>
      <w:r w:rsidR="00080545" w:rsidRPr="008027E0">
        <w:rPr>
          <w:rFonts w:ascii="Verdana" w:hAnsi="Verdana" w:cs="Arial"/>
        </w:rPr>
        <w:t>κός</w:t>
      </w:r>
      <w:proofErr w:type="spellEnd"/>
      <w:r w:rsidR="00080545" w:rsidRPr="008027E0">
        <w:rPr>
          <w:rFonts w:ascii="Verdana" w:hAnsi="Verdana" w:cs="Arial"/>
        </w:rPr>
        <w:t>]</w:t>
      </w:r>
      <w:r w:rsidR="004241FD" w:rsidRPr="008027E0">
        <w:rPr>
          <w:rFonts w:ascii="Verdana" w:hAnsi="Verdana" w:cs="Arial"/>
        </w:rPr>
        <w:t xml:space="preserve"> de bárbaros</w:t>
      </w:r>
      <w:r w:rsidR="00080545" w:rsidRPr="008027E0">
        <w:rPr>
          <w:rFonts w:ascii="Verdana" w:hAnsi="Verdana" w:cs="Arial"/>
        </w:rPr>
        <w:t xml:space="preserve"> [</w:t>
      </w:r>
      <w:proofErr w:type="spellStart"/>
      <w:r w:rsidR="00080545" w:rsidRPr="008027E0">
        <w:rPr>
          <w:rFonts w:ascii="Verdana" w:hAnsi="Verdana" w:cs="Arial"/>
        </w:rPr>
        <w:t>Greeks</w:t>
      </w:r>
      <w:proofErr w:type="spellEnd"/>
      <w:r w:rsidR="00080545" w:rsidRPr="008027E0">
        <w:rPr>
          <w:rFonts w:ascii="Verdana" w:hAnsi="Verdana" w:cs="Arial"/>
        </w:rPr>
        <w:t xml:space="preserve"> </w:t>
      </w:r>
      <w:proofErr w:type="spellStart"/>
      <w:r w:rsidR="00080545" w:rsidRPr="008027E0">
        <w:rPr>
          <w:rFonts w:ascii="Verdana" w:hAnsi="Verdana" w:cs="Arial"/>
        </w:rPr>
        <w:t>should</w:t>
      </w:r>
      <w:proofErr w:type="spellEnd"/>
      <w:r w:rsidR="00080545" w:rsidRPr="008027E0">
        <w:rPr>
          <w:rFonts w:ascii="Verdana" w:hAnsi="Verdana" w:cs="Arial"/>
        </w:rPr>
        <w:t xml:space="preserve"> </w:t>
      </w:r>
      <w:proofErr w:type="spellStart"/>
      <w:r w:rsidR="00080545" w:rsidRPr="008027E0">
        <w:rPr>
          <w:rFonts w:ascii="Verdana" w:hAnsi="Verdana" w:cs="Arial"/>
        </w:rPr>
        <w:t>rule</w:t>
      </w:r>
      <w:proofErr w:type="spellEnd"/>
      <w:r w:rsidR="00080545" w:rsidRPr="008027E0">
        <w:rPr>
          <w:rFonts w:ascii="Verdana" w:hAnsi="Verdana" w:cs="Arial"/>
        </w:rPr>
        <w:t xml:space="preserve"> </w:t>
      </w:r>
      <w:proofErr w:type="spellStart"/>
      <w:r w:rsidR="00080545" w:rsidRPr="008027E0">
        <w:rPr>
          <w:rFonts w:ascii="Verdana" w:hAnsi="Verdana" w:cs="Arial"/>
        </w:rPr>
        <w:t>barbarians</w:t>
      </w:r>
      <w:proofErr w:type="spellEnd"/>
      <w:r w:rsidR="00080545" w:rsidRPr="008027E0">
        <w:rPr>
          <w:rFonts w:ascii="Verdana" w:hAnsi="Verdana" w:cs="Arial"/>
        </w:rPr>
        <w:t xml:space="preserve">/os gregos devem governar os bárbaros </w:t>
      </w:r>
      <w:r w:rsidR="00B71C70" w:rsidRPr="008027E0">
        <w:rPr>
          <w:rFonts w:ascii="Verdana" w:hAnsi="Verdana" w:cs="Arial"/>
        </w:rPr>
        <w:t>–</w:t>
      </w:r>
      <w:r w:rsidR="00080545" w:rsidRPr="008027E0">
        <w:rPr>
          <w:rFonts w:ascii="Verdana" w:hAnsi="Verdana" w:cs="Arial"/>
        </w:rPr>
        <w:t xml:space="preserve"> </w:t>
      </w:r>
      <w:r w:rsidR="002746DC" w:rsidRPr="008027E0">
        <w:rPr>
          <w:rFonts w:ascii="Verdana" w:hAnsi="Verdana" w:cs="Arial"/>
        </w:rPr>
        <w:t>[</w:t>
      </w:r>
      <w:proofErr w:type="spellStart"/>
      <w:r w:rsidR="00080545" w:rsidRPr="008027E0">
        <w:rPr>
          <w:rFonts w:ascii="Verdana" w:hAnsi="Verdana" w:cs="Arial"/>
        </w:rPr>
        <w:t>Rackham</w:t>
      </w:r>
      <w:proofErr w:type="spellEnd"/>
      <w:r w:rsidR="00B71C70" w:rsidRPr="008027E0">
        <w:rPr>
          <w:rFonts w:ascii="Verdana" w:hAnsi="Verdana" w:cs="Arial"/>
        </w:rPr>
        <w:t xml:space="preserve"> - </w:t>
      </w:r>
      <w:proofErr w:type="spellStart"/>
      <w:r w:rsidR="00B71C70" w:rsidRPr="008027E0">
        <w:rPr>
          <w:rFonts w:ascii="Verdana" w:hAnsi="Verdana" w:cs="Arial"/>
        </w:rPr>
        <w:t>Aristot</w:t>
      </w:r>
      <w:proofErr w:type="spellEnd"/>
      <w:r w:rsidR="00B71C70" w:rsidRPr="008027E0">
        <w:rPr>
          <w:rFonts w:ascii="Verdana" w:hAnsi="Verdana" w:cs="Arial"/>
        </w:rPr>
        <w:t>. Pol. 1.1252b</w:t>
      </w:r>
      <w:r w:rsidR="00080545" w:rsidRPr="008027E0">
        <w:rPr>
          <w:rFonts w:ascii="Verdana" w:hAnsi="Verdana" w:cs="Arial"/>
        </w:rPr>
        <w:t>]</w:t>
      </w:r>
      <w:r w:rsidR="004241FD" w:rsidRPr="008027E0">
        <w:rPr>
          <w:rFonts w:ascii="Verdana" w:hAnsi="Verdana" w:cs="Arial"/>
        </w:rPr>
        <w:t>”.</w:t>
      </w:r>
    </w:p>
    <w:p w:rsidR="008431D1" w:rsidRPr="008027E0" w:rsidRDefault="008027E0" w:rsidP="008027E0">
      <w:pPr>
        <w:pStyle w:val="PargrafodaLista"/>
        <w:numPr>
          <w:ilvl w:val="0"/>
          <w:numId w:val="3"/>
        </w:numPr>
        <w:spacing w:line="360" w:lineRule="auto"/>
        <w:ind w:left="284" w:hanging="284"/>
        <w:jc w:val="both"/>
        <w:rPr>
          <w:rFonts w:ascii="Verdana" w:hAnsi="Verdana" w:cs="Arial"/>
          <w:b/>
        </w:rPr>
      </w:pPr>
      <w:r w:rsidRPr="008027E0">
        <w:rPr>
          <w:rFonts w:ascii="Verdana" w:hAnsi="Verdana" w:cs="Arial"/>
          <w:b/>
        </w:rPr>
        <w:t>SOBRE A AUTORIDADE DO SENHOR: SE NATURAL OU CONVENCIONAL</w:t>
      </w:r>
    </w:p>
    <w:p w:rsidR="008431D1" w:rsidRPr="008027E0" w:rsidRDefault="008431D1" w:rsidP="008027E0">
      <w:pPr>
        <w:spacing w:after="120" w:line="360" w:lineRule="auto"/>
        <w:jc w:val="both"/>
        <w:rPr>
          <w:rFonts w:ascii="Verdana" w:hAnsi="Verdana" w:cs="Arial"/>
          <w:sz w:val="24"/>
          <w:szCs w:val="24"/>
        </w:rPr>
      </w:pPr>
      <w:r w:rsidRPr="008027E0">
        <w:rPr>
          <w:rFonts w:ascii="Verdana" w:hAnsi="Verdana" w:cs="Arial"/>
          <w:sz w:val="24"/>
          <w:szCs w:val="24"/>
        </w:rPr>
        <w:t>Entre as muitas funções e obrigações de um chefe de família, diz Aristóteles, está a da chefia sobre o escravo. Cabe ao senhor, não apenas dentro da ordem e das relações de poder, direito e obrigações da família, mas</w:t>
      </w:r>
      <w:r w:rsidR="00FA364D" w:rsidRPr="008027E0">
        <w:rPr>
          <w:rFonts w:ascii="Verdana" w:hAnsi="Verdana" w:cs="Arial"/>
          <w:sz w:val="24"/>
          <w:szCs w:val="24"/>
        </w:rPr>
        <w:t>,</w:t>
      </w:r>
      <w:r w:rsidRPr="008027E0">
        <w:rPr>
          <w:rFonts w:ascii="Verdana" w:hAnsi="Verdana" w:cs="Arial"/>
          <w:sz w:val="24"/>
          <w:szCs w:val="24"/>
        </w:rPr>
        <w:t xml:space="preserve"> sobretudo, da natur</w:t>
      </w:r>
      <w:r w:rsidR="000207B0" w:rsidRPr="008027E0">
        <w:rPr>
          <w:rFonts w:ascii="Verdana" w:hAnsi="Verdana" w:cs="Arial"/>
          <w:sz w:val="24"/>
          <w:szCs w:val="24"/>
        </w:rPr>
        <w:t>eza, governar a vida do escravo, já que “a família</w:t>
      </w:r>
      <w:r w:rsidR="00A62F61" w:rsidRPr="008027E0">
        <w:rPr>
          <w:rFonts w:ascii="Verdana" w:hAnsi="Verdana" w:cs="Arial"/>
          <w:sz w:val="24"/>
          <w:szCs w:val="24"/>
        </w:rPr>
        <w:t xml:space="preserve"> [</w:t>
      </w:r>
      <w:proofErr w:type="spellStart"/>
      <w:r w:rsidR="00A62F61" w:rsidRPr="008027E0">
        <w:rPr>
          <w:rFonts w:ascii="Verdana" w:hAnsi="Verdana" w:cs="Arial"/>
          <w:sz w:val="24"/>
          <w:szCs w:val="24"/>
        </w:rPr>
        <w:t>ο</w:t>
      </w:r>
      <w:r w:rsidR="00A62F61" w:rsidRPr="008027E0">
        <w:rPr>
          <w:rFonts w:ascii="Arial" w:hAnsi="Arial" w:cs="Arial"/>
          <w:sz w:val="24"/>
          <w:szCs w:val="24"/>
        </w:rPr>
        <w:t>ἰ</w:t>
      </w:r>
      <w:r w:rsidR="00A62F61" w:rsidRPr="008027E0">
        <w:rPr>
          <w:rFonts w:ascii="Verdana" w:hAnsi="Verdana" w:cs="Arial"/>
          <w:sz w:val="24"/>
          <w:szCs w:val="24"/>
        </w:rPr>
        <w:t>κί</w:t>
      </w:r>
      <w:proofErr w:type="spellEnd"/>
      <w:r w:rsidR="00A62F61" w:rsidRPr="008027E0">
        <w:rPr>
          <w:rFonts w:ascii="Verdana" w:hAnsi="Verdana" w:cs="Arial"/>
          <w:sz w:val="24"/>
          <w:szCs w:val="24"/>
        </w:rPr>
        <w:t>α]</w:t>
      </w:r>
      <w:r w:rsidR="000207B0" w:rsidRPr="008027E0">
        <w:rPr>
          <w:rFonts w:ascii="Verdana" w:hAnsi="Verdana" w:cs="Arial"/>
          <w:sz w:val="24"/>
          <w:szCs w:val="24"/>
        </w:rPr>
        <w:t xml:space="preserve">, em sua forma perfeita, é composta de escravos </w:t>
      </w:r>
      <w:r w:rsidR="00A62F61" w:rsidRPr="008027E0">
        <w:rPr>
          <w:rFonts w:ascii="Verdana" w:hAnsi="Verdana" w:cs="Arial"/>
          <w:sz w:val="24"/>
          <w:szCs w:val="24"/>
        </w:rPr>
        <w:t>[</w:t>
      </w:r>
      <w:proofErr w:type="spellStart"/>
      <w:r w:rsidR="00A62F61" w:rsidRPr="008027E0">
        <w:rPr>
          <w:rFonts w:ascii="Verdana" w:hAnsi="Verdana" w:cs="Arial"/>
          <w:sz w:val="24"/>
          <w:szCs w:val="24"/>
        </w:rPr>
        <w:t>δούλων</w:t>
      </w:r>
      <w:proofErr w:type="spellEnd"/>
      <w:r w:rsidR="00A62F61" w:rsidRPr="008027E0">
        <w:rPr>
          <w:rFonts w:ascii="Verdana" w:hAnsi="Verdana" w:cs="Arial"/>
          <w:sz w:val="24"/>
          <w:szCs w:val="24"/>
        </w:rPr>
        <w:t>]</w:t>
      </w:r>
      <w:r w:rsidR="00792478" w:rsidRPr="008027E0">
        <w:rPr>
          <w:rFonts w:ascii="Verdana" w:hAnsi="Verdana" w:cs="Arial"/>
          <w:sz w:val="24"/>
          <w:szCs w:val="24"/>
        </w:rPr>
        <w:t xml:space="preserve"> </w:t>
      </w:r>
      <w:r w:rsidR="000207B0" w:rsidRPr="008027E0">
        <w:rPr>
          <w:rFonts w:ascii="Verdana" w:hAnsi="Verdana" w:cs="Arial"/>
          <w:sz w:val="24"/>
          <w:szCs w:val="24"/>
        </w:rPr>
        <w:t>e pessoas livres</w:t>
      </w:r>
      <w:r w:rsidR="00A62F61" w:rsidRPr="008027E0">
        <w:rPr>
          <w:rFonts w:ascii="Verdana" w:hAnsi="Verdana" w:cs="Arial"/>
          <w:sz w:val="24"/>
          <w:szCs w:val="24"/>
        </w:rPr>
        <w:t xml:space="preserve"> </w:t>
      </w:r>
      <w:r w:rsidR="00A51F50" w:rsidRPr="008027E0">
        <w:rPr>
          <w:rFonts w:ascii="Verdana" w:hAnsi="Verdana" w:cs="Arial"/>
          <w:sz w:val="24"/>
          <w:szCs w:val="24"/>
        </w:rPr>
        <w:t>[</w:t>
      </w:r>
      <w:proofErr w:type="spellStart"/>
      <w:r w:rsidR="00A62F61" w:rsidRPr="008027E0">
        <w:rPr>
          <w:rFonts w:ascii="Arial" w:hAnsi="Arial" w:cs="Arial"/>
          <w:sz w:val="24"/>
          <w:szCs w:val="24"/>
        </w:rPr>
        <w:t>ἐ</w:t>
      </w:r>
      <w:r w:rsidR="00A62F61" w:rsidRPr="008027E0">
        <w:rPr>
          <w:rFonts w:ascii="Verdana" w:hAnsi="Verdana" w:cs="Arial"/>
          <w:sz w:val="24"/>
          <w:szCs w:val="24"/>
        </w:rPr>
        <w:t>λευθέ</w:t>
      </w:r>
      <w:r w:rsidR="00A51F50" w:rsidRPr="008027E0">
        <w:rPr>
          <w:rFonts w:ascii="Verdana" w:hAnsi="Verdana" w:cs="Arial"/>
          <w:sz w:val="24"/>
          <w:szCs w:val="24"/>
        </w:rPr>
        <w:t>’</w:t>
      </w:r>
      <w:r w:rsidR="00A62F61" w:rsidRPr="008027E0">
        <w:rPr>
          <w:rFonts w:ascii="Verdana" w:hAnsi="Verdana" w:cs="Arial"/>
          <w:sz w:val="24"/>
          <w:szCs w:val="24"/>
        </w:rPr>
        <w:t>ρων</w:t>
      </w:r>
      <w:proofErr w:type="spellEnd"/>
      <w:r w:rsidR="002746DC" w:rsidRPr="008027E0">
        <w:rPr>
          <w:rFonts w:ascii="Verdana" w:hAnsi="Verdana" w:cs="Arial"/>
          <w:sz w:val="24"/>
          <w:szCs w:val="24"/>
        </w:rPr>
        <w:t>] “ –</w:t>
      </w:r>
      <w:r w:rsidR="00A51F50" w:rsidRPr="008027E0">
        <w:rPr>
          <w:rFonts w:ascii="Verdana" w:hAnsi="Verdana" w:cs="Arial"/>
          <w:sz w:val="24"/>
          <w:szCs w:val="24"/>
        </w:rPr>
        <w:t xml:space="preserve"> </w:t>
      </w:r>
      <w:r w:rsidR="002746DC" w:rsidRPr="008027E0">
        <w:rPr>
          <w:rFonts w:ascii="Verdana" w:hAnsi="Verdana" w:cs="Arial"/>
          <w:sz w:val="24"/>
          <w:szCs w:val="24"/>
        </w:rPr>
        <w:t>[</w:t>
      </w:r>
      <w:r w:rsidR="00A51F50" w:rsidRPr="008027E0">
        <w:rPr>
          <w:rFonts w:ascii="Verdana" w:hAnsi="Verdana" w:cs="Arial"/>
          <w:sz w:val="24"/>
          <w:szCs w:val="24"/>
        </w:rPr>
        <w:t>Pol. 1.1253b].</w:t>
      </w:r>
    </w:p>
    <w:p w:rsidR="008431D1" w:rsidRPr="008027E0" w:rsidRDefault="008431D1" w:rsidP="008027E0">
      <w:pPr>
        <w:spacing w:after="120" w:line="360" w:lineRule="auto"/>
        <w:jc w:val="both"/>
        <w:rPr>
          <w:rFonts w:ascii="Verdana" w:hAnsi="Verdana" w:cs="Arial"/>
          <w:sz w:val="24"/>
          <w:szCs w:val="24"/>
        </w:rPr>
      </w:pPr>
      <w:r w:rsidRPr="008027E0">
        <w:rPr>
          <w:rFonts w:ascii="Verdana" w:hAnsi="Verdana" w:cs="Arial"/>
          <w:sz w:val="24"/>
          <w:szCs w:val="24"/>
        </w:rPr>
        <w:t xml:space="preserve">A questão moral importante a ser respondida, diz </w:t>
      </w:r>
      <w:r w:rsidR="000207B0" w:rsidRPr="008027E0">
        <w:rPr>
          <w:rFonts w:ascii="Verdana" w:hAnsi="Verdana" w:cs="Arial"/>
          <w:sz w:val="24"/>
          <w:szCs w:val="24"/>
        </w:rPr>
        <w:t xml:space="preserve">Aristóteles, é a de saber se </w:t>
      </w:r>
      <w:r w:rsidRPr="008027E0">
        <w:rPr>
          <w:rFonts w:ascii="Verdana" w:hAnsi="Verdana" w:cs="Arial"/>
          <w:sz w:val="24"/>
          <w:szCs w:val="24"/>
        </w:rPr>
        <w:t>a autoridade</w:t>
      </w:r>
      <w:r w:rsidR="000207B0" w:rsidRPr="008027E0">
        <w:rPr>
          <w:rFonts w:ascii="Verdana" w:hAnsi="Verdana" w:cs="Arial"/>
          <w:sz w:val="24"/>
          <w:szCs w:val="24"/>
        </w:rPr>
        <w:t xml:space="preserve"> do</w:t>
      </w:r>
      <w:r w:rsidR="00A51F50" w:rsidRPr="008027E0">
        <w:rPr>
          <w:rFonts w:ascii="Verdana" w:hAnsi="Verdana" w:cs="Arial"/>
          <w:sz w:val="24"/>
          <w:szCs w:val="24"/>
        </w:rPr>
        <w:t xml:space="preserve"> </w:t>
      </w:r>
      <w:r w:rsidR="000207B0" w:rsidRPr="008027E0">
        <w:rPr>
          <w:rFonts w:ascii="Verdana" w:hAnsi="Verdana" w:cs="Arial"/>
          <w:sz w:val="24"/>
          <w:szCs w:val="24"/>
        </w:rPr>
        <w:t xml:space="preserve">chefe da família sobre o escravo </w:t>
      </w:r>
      <w:r w:rsidRPr="008027E0">
        <w:rPr>
          <w:rFonts w:ascii="Verdana" w:hAnsi="Verdana" w:cs="Arial"/>
          <w:sz w:val="24"/>
          <w:szCs w:val="24"/>
        </w:rPr>
        <w:t>emana da natureza ou das convenções humanas.</w:t>
      </w:r>
      <w:r w:rsidR="00A51F50" w:rsidRPr="008027E0">
        <w:rPr>
          <w:rFonts w:ascii="Verdana" w:hAnsi="Verdana" w:cs="Arial"/>
          <w:sz w:val="24"/>
          <w:szCs w:val="24"/>
        </w:rPr>
        <w:t xml:space="preserve"> A forma de comando própria e natural do senhor, o </w:t>
      </w:r>
      <w:proofErr w:type="spellStart"/>
      <w:r w:rsidR="00A51F50" w:rsidRPr="008027E0">
        <w:rPr>
          <w:rFonts w:ascii="Verdana" w:hAnsi="Verdana" w:cs="Arial"/>
          <w:i/>
          <w:sz w:val="24"/>
          <w:szCs w:val="24"/>
        </w:rPr>
        <w:t>despotês</w:t>
      </w:r>
      <w:proofErr w:type="spellEnd"/>
      <w:r w:rsidR="00A51F50" w:rsidRPr="008027E0">
        <w:rPr>
          <w:rFonts w:ascii="Verdana" w:hAnsi="Verdana" w:cs="Arial"/>
          <w:sz w:val="24"/>
          <w:szCs w:val="24"/>
        </w:rPr>
        <w:t xml:space="preserve"> [</w:t>
      </w:r>
      <w:proofErr w:type="spellStart"/>
      <w:r w:rsidR="00A51F50" w:rsidRPr="008027E0">
        <w:rPr>
          <w:rFonts w:ascii="Verdana" w:hAnsi="Verdana" w:cs="Arial"/>
          <w:sz w:val="24"/>
          <w:szCs w:val="24"/>
        </w:rPr>
        <w:t>δεσ</w:t>
      </w:r>
      <w:proofErr w:type="spellEnd"/>
      <w:r w:rsidR="00A51F50" w:rsidRPr="008027E0">
        <w:rPr>
          <w:rFonts w:ascii="Verdana" w:hAnsi="Verdana" w:cs="Arial"/>
          <w:sz w:val="24"/>
          <w:szCs w:val="24"/>
        </w:rPr>
        <w:t>πότου], sobre o escravo [</w:t>
      </w:r>
      <w:proofErr w:type="spellStart"/>
      <w:r w:rsidR="00A51F50" w:rsidRPr="008027E0">
        <w:rPr>
          <w:rFonts w:ascii="Verdana" w:hAnsi="Verdana" w:cs="Arial"/>
          <w:sz w:val="24"/>
          <w:szCs w:val="24"/>
        </w:rPr>
        <w:t>δούλου</w:t>
      </w:r>
      <w:proofErr w:type="spellEnd"/>
      <w:r w:rsidR="00A51F50" w:rsidRPr="008027E0">
        <w:rPr>
          <w:rFonts w:ascii="Verdana" w:hAnsi="Verdana" w:cs="Arial"/>
          <w:sz w:val="24"/>
          <w:szCs w:val="24"/>
        </w:rPr>
        <w:t xml:space="preserve">] é a </w:t>
      </w:r>
      <w:proofErr w:type="spellStart"/>
      <w:r w:rsidR="00A51F50" w:rsidRPr="008027E0">
        <w:rPr>
          <w:rFonts w:ascii="Verdana" w:hAnsi="Verdana" w:cs="Arial"/>
          <w:i/>
          <w:sz w:val="24"/>
          <w:szCs w:val="24"/>
        </w:rPr>
        <w:t>despotiké</w:t>
      </w:r>
      <w:proofErr w:type="spellEnd"/>
      <w:r w:rsidR="00A51F50" w:rsidRPr="008027E0">
        <w:rPr>
          <w:rFonts w:ascii="Verdana" w:hAnsi="Verdana" w:cs="Arial"/>
          <w:sz w:val="24"/>
          <w:szCs w:val="24"/>
        </w:rPr>
        <w:t xml:space="preserve"> [</w:t>
      </w:r>
      <w:proofErr w:type="spellStart"/>
      <w:r w:rsidR="00A51F50" w:rsidRPr="008027E0">
        <w:rPr>
          <w:rFonts w:ascii="Verdana" w:hAnsi="Verdana" w:cs="Arial"/>
          <w:sz w:val="24"/>
          <w:szCs w:val="24"/>
        </w:rPr>
        <w:t>δεσ</w:t>
      </w:r>
      <w:proofErr w:type="spellEnd"/>
      <w:r w:rsidR="00A51F50" w:rsidRPr="008027E0">
        <w:rPr>
          <w:rFonts w:ascii="Verdana" w:hAnsi="Verdana" w:cs="Arial"/>
          <w:sz w:val="24"/>
          <w:szCs w:val="24"/>
        </w:rPr>
        <w:t>ποτικ</w:t>
      </w:r>
      <w:r w:rsidR="00A51F50" w:rsidRPr="008027E0">
        <w:rPr>
          <w:rFonts w:ascii="Arial" w:hAnsi="Arial" w:cs="Arial"/>
          <w:sz w:val="24"/>
          <w:szCs w:val="24"/>
        </w:rPr>
        <w:t>ὴ</w:t>
      </w:r>
      <w:r w:rsidR="00A51F50" w:rsidRPr="008027E0">
        <w:rPr>
          <w:rFonts w:ascii="Verdana" w:hAnsi="Verdana" w:cs="Arial"/>
          <w:sz w:val="24"/>
          <w:szCs w:val="24"/>
        </w:rPr>
        <w:t>/δεσποτεία], o comando fundado na força e no direito natural.</w:t>
      </w:r>
      <w:r w:rsidR="000207B0" w:rsidRPr="008027E0">
        <w:rPr>
          <w:rFonts w:ascii="Verdana" w:hAnsi="Verdana" w:cs="Arial"/>
          <w:sz w:val="24"/>
          <w:szCs w:val="24"/>
        </w:rPr>
        <w:t xml:space="preserve"> Segundo Aristóteles, algumas pessoas afirmam que “a autoridade do senhor </w:t>
      </w:r>
      <w:r w:rsidR="00A51F50" w:rsidRPr="008027E0">
        <w:rPr>
          <w:rFonts w:ascii="Verdana" w:hAnsi="Verdana" w:cs="Arial"/>
          <w:sz w:val="24"/>
          <w:szCs w:val="24"/>
        </w:rPr>
        <w:t>[</w:t>
      </w:r>
      <w:proofErr w:type="spellStart"/>
      <w:r w:rsidR="00A51F50" w:rsidRPr="008027E0">
        <w:rPr>
          <w:rFonts w:ascii="Arial" w:hAnsi="Arial" w:cs="Arial"/>
          <w:sz w:val="24"/>
          <w:szCs w:val="24"/>
        </w:rPr>
        <w:t>ἀ</w:t>
      </w:r>
      <w:r w:rsidR="00A51F50" w:rsidRPr="008027E0">
        <w:rPr>
          <w:rFonts w:ascii="Verdana" w:hAnsi="Verdana" w:cs="Arial"/>
          <w:sz w:val="24"/>
          <w:szCs w:val="24"/>
        </w:rPr>
        <w:t>ρχόμενοι</w:t>
      </w:r>
      <w:proofErr w:type="spellEnd"/>
      <w:r w:rsidR="00A51F50" w:rsidRPr="008027E0">
        <w:rPr>
          <w:rFonts w:ascii="Verdana" w:hAnsi="Verdana" w:cs="Arial"/>
          <w:sz w:val="24"/>
          <w:szCs w:val="24"/>
        </w:rPr>
        <w:t>]</w:t>
      </w:r>
      <w:r w:rsidR="00140F72" w:rsidRPr="008027E0">
        <w:rPr>
          <w:rFonts w:ascii="Verdana" w:hAnsi="Verdana" w:cs="Arial"/>
          <w:sz w:val="24"/>
          <w:szCs w:val="24"/>
        </w:rPr>
        <w:t>, o governo despótico do senhor</w:t>
      </w:r>
      <w:r w:rsidR="00A51F50" w:rsidRPr="008027E0">
        <w:rPr>
          <w:rFonts w:ascii="Verdana" w:hAnsi="Verdana" w:cs="Arial"/>
          <w:sz w:val="24"/>
          <w:szCs w:val="24"/>
        </w:rPr>
        <w:t xml:space="preserve"> </w:t>
      </w:r>
      <w:r w:rsidR="000207B0" w:rsidRPr="008027E0">
        <w:rPr>
          <w:rFonts w:ascii="Verdana" w:hAnsi="Verdana" w:cs="Arial"/>
          <w:sz w:val="24"/>
          <w:szCs w:val="24"/>
        </w:rPr>
        <w:t>sobre os escravos</w:t>
      </w:r>
      <w:r w:rsidR="00E60844" w:rsidRPr="008027E0">
        <w:rPr>
          <w:rFonts w:ascii="Verdana" w:hAnsi="Verdana" w:cs="Arial"/>
          <w:sz w:val="24"/>
          <w:szCs w:val="24"/>
        </w:rPr>
        <w:t>,</w:t>
      </w:r>
      <w:r w:rsidR="000207B0" w:rsidRPr="008027E0">
        <w:rPr>
          <w:rFonts w:ascii="Verdana" w:hAnsi="Verdana" w:cs="Arial"/>
          <w:sz w:val="24"/>
          <w:szCs w:val="24"/>
        </w:rPr>
        <w:t xml:space="preserve"> é </w:t>
      </w:r>
      <w:r w:rsidR="00140F72" w:rsidRPr="008027E0">
        <w:rPr>
          <w:rFonts w:ascii="Verdana" w:hAnsi="Verdana" w:cs="Arial"/>
          <w:sz w:val="24"/>
          <w:szCs w:val="24"/>
        </w:rPr>
        <w:t>contrári</w:t>
      </w:r>
      <w:r w:rsidR="00E60844" w:rsidRPr="008027E0">
        <w:rPr>
          <w:rFonts w:ascii="Verdana" w:hAnsi="Verdana" w:cs="Arial"/>
          <w:sz w:val="24"/>
          <w:szCs w:val="24"/>
        </w:rPr>
        <w:t>a</w:t>
      </w:r>
      <w:r w:rsidR="00004D2D" w:rsidRPr="008027E0">
        <w:rPr>
          <w:rFonts w:ascii="Verdana" w:hAnsi="Verdana" w:cs="Arial"/>
          <w:sz w:val="24"/>
          <w:szCs w:val="24"/>
        </w:rPr>
        <w:t xml:space="preserve"> à</w:t>
      </w:r>
      <w:r w:rsidR="000207B0" w:rsidRPr="008027E0">
        <w:rPr>
          <w:rFonts w:ascii="Verdana" w:hAnsi="Verdana" w:cs="Arial"/>
          <w:sz w:val="24"/>
          <w:szCs w:val="24"/>
        </w:rPr>
        <w:t xml:space="preserve"> natureza</w:t>
      </w:r>
      <w:r w:rsidR="00140F72" w:rsidRPr="008027E0">
        <w:rPr>
          <w:rFonts w:ascii="Verdana" w:hAnsi="Verdana" w:cs="Arial"/>
          <w:sz w:val="24"/>
          <w:szCs w:val="24"/>
        </w:rPr>
        <w:t xml:space="preserve"> [πα</w:t>
      </w:r>
      <w:proofErr w:type="spellStart"/>
      <w:r w:rsidR="00140F72" w:rsidRPr="008027E0">
        <w:rPr>
          <w:rFonts w:ascii="Verdana" w:hAnsi="Verdana" w:cs="Arial"/>
          <w:sz w:val="24"/>
          <w:szCs w:val="24"/>
        </w:rPr>
        <w:t>ρ</w:t>
      </w:r>
      <w:r w:rsidR="00140F72" w:rsidRPr="008027E0">
        <w:rPr>
          <w:rFonts w:ascii="Arial" w:hAnsi="Arial" w:cs="Arial"/>
          <w:sz w:val="24"/>
          <w:szCs w:val="24"/>
        </w:rPr>
        <w:t>ὰ</w:t>
      </w:r>
      <w:proofErr w:type="spellEnd"/>
      <w:r w:rsidR="00140F72" w:rsidRPr="008027E0">
        <w:rPr>
          <w:rFonts w:ascii="Verdana" w:hAnsi="Verdana" w:cs="Arial"/>
          <w:sz w:val="24"/>
          <w:szCs w:val="24"/>
        </w:rPr>
        <w:t xml:space="preserve"> </w:t>
      </w:r>
      <w:proofErr w:type="spellStart"/>
      <w:r w:rsidR="00140F72" w:rsidRPr="008027E0">
        <w:rPr>
          <w:rFonts w:ascii="Verdana" w:hAnsi="Verdana" w:cs="Arial"/>
          <w:sz w:val="24"/>
          <w:szCs w:val="24"/>
        </w:rPr>
        <w:t>φύσιν</w:t>
      </w:r>
      <w:proofErr w:type="spellEnd"/>
      <w:r w:rsidR="00140F72" w:rsidRPr="008027E0">
        <w:rPr>
          <w:rFonts w:ascii="Verdana" w:hAnsi="Verdana" w:cs="Arial"/>
          <w:sz w:val="24"/>
          <w:szCs w:val="24"/>
        </w:rPr>
        <w:t xml:space="preserve"> </w:t>
      </w:r>
      <w:proofErr w:type="spellStart"/>
      <w:r w:rsidR="00140F72" w:rsidRPr="008027E0">
        <w:rPr>
          <w:rFonts w:ascii="Verdana" w:hAnsi="Verdana" w:cs="Arial"/>
          <w:sz w:val="24"/>
          <w:szCs w:val="24"/>
        </w:rPr>
        <w:t>τ</w:t>
      </w:r>
      <w:r w:rsidR="00140F72" w:rsidRPr="008027E0">
        <w:rPr>
          <w:rFonts w:ascii="Arial" w:hAnsi="Arial" w:cs="Arial"/>
          <w:sz w:val="24"/>
          <w:szCs w:val="24"/>
        </w:rPr>
        <w:t>ὸ</w:t>
      </w:r>
      <w:proofErr w:type="spellEnd"/>
      <w:r w:rsidR="00140F72" w:rsidRPr="008027E0">
        <w:rPr>
          <w:rFonts w:ascii="Verdana" w:hAnsi="Verdana" w:cs="Arial"/>
          <w:sz w:val="24"/>
          <w:szCs w:val="24"/>
        </w:rPr>
        <w:t xml:space="preserve"> </w:t>
      </w:r>
      <w:proofErr w:type="spellStart"/>
      <w:r w:rsidR="00140F72" w:rsidRPr="008027E0">
        <w:rPr>
          <w:rFonts w:ascii="Verdana" w:hAnsi="Verdana" w:cs="Arial"/>
          <w:sz w:val="24"/>
          <w:szCs w:val="24"/>
        </w:rPr>
        <w:t>δεσ</w:t>
      </w:r>
      <w:proofErr w:type="spellEnd"/>
      <w:r w:rsidR="00140F72" w:rsidRPr="008027E0">
        <w:rPr>
          <w:rFonts w:ascii="Verdana" w:hAnsi="Verdana" w:cs="Arial"/>
          <w:sz w:val="24"/>
          <w:szCs w:val="24"/>
        </w:rPr>
        <w:t xml:space="preserve">πόζειν] </w:t>
      </w:r>
      <w:r w:rsidR="000207B0" w:rsidRPr="008027E0">
        <w:rPr>
          <w:rFonts w:ascii="Verdana" w:hAnsi="Verdana" w:cs="Arial"/>
          <w:sz w:val="24"/>
          <w:szCs w:val="24"/>
        </w:rPr>
        <w:t>e que a distinção entre escravo</w:t>
      </w:r>
      <w:r w:rsidR="00140F72" w:rsidRPr="008027E0">
        <w:rPr>
          <w:rFonts w:ascii="Verdana" w:hAnsi="Verdana" w:cs="Arial"/>
          <w:sz w:val="24"/>
          <w:szCs w:val="24"/>
        </w:rPr>
        <w:t xml:space="preserve"> [</w:t>
      </w:r>
      <w:proofErr w:type="spellStart"/>
      <w:r w:rsidR="00140F72" w:rsidRPr="008027E0">
        <w:rPr>
          <w:rFonts w:ascii="Verdana" w:hAnsi="Verdana" w:cs="Arial"/>
          <w:sz w:val="24"/>
          <w:szCs w:val="24"/>
        </w:rPr>
        <w:t>δο</w:t>
      </w:r>
      <w:r w:rsidR="00140F72" w:rsidRPr="008027E0">
        <w:rPr>
          <w:rFonts w:ascii="Arial" w:hAnsi="Arial" w:cs="Arial"/>
          <w:sz w:val="24"/>
          <w:szCs w:val="24"/>
        </w:rPr>
        <w:t>ῦ</w:t>
      </w:r>
      <w:r w:rsidR="00140F72" w:rsidRPr="008027E0">
        <w:rPr>
          <w:rFonts w:ascii="Verdana" w:hAnsi="Verdana" w:cs="Arial"/>
          <w:sz w:val="24"/>
          <w:szCs w:val="24"/>
        </w:rPr>
        <w:t>λον</w:t>
      </w:r>
      <w:proofErr w:type="spellEnd"/>
      <w:r w:rsidR="00140F72" w:rsidRPr="008027E0">
        <w:rPr>
          <w:rFonts w:ascii="Verdana" w:hAnsi="Verdana" w:cs="Arial"/>
          <w:sz w:val="24"/>
          <w:szCs w:val="24"/>
        </w:rPr>
        <w:t>]</w:t>
      </w:r>
      <w:r w:rsidR="000207B0" w:rsidRPr="008027E0">
        <w:rPr>
          <w:rFonts w:ascii="Verdana" w:hAnsi="Verdana" w:cs="Arial"/>
          <w:sz w:val="24"/>
          <w:szCs w:val="24"/>
        </w:rPr>
        <w:t xml:space="preserve"> e pessoa livre</w:t>
      </w:r>
      <w:r w:rsidR="00140F72" w:rsidRPr="008027E0">
        <w:rPr>
          <w:rFonts w:ascii="Verdana" w:hAnsi="Verdana" w:cs="Arial"/>
          <w:sz w:val="24"/>
          <w:szCs w:val="24"/>
        </w:rPr>
        <w:t xml:space="preserve"> [</w:t>
      </w:r>
      <w:proofErr w:type="spellStart"/>
      <w:r w:rsidR="00140F72" w:rsidRPr="008027E0">
        <w:rPr>
          <w:rFonts w:ascii="Arial" w:hAnsi="Arial" w:cs="Arial"/>
          <w:sz w:val="24"/>
          <w:szCs w:val="24"/>
        </w:rPr>
        <w:t>ἐ</w:t>
      </w:r>
      <w:r w:rsidR="00140F72" w:rsidRPr="008027E0">
        <w:rPr>
          <w:rFonts w:ascii="Verdana" w:hAnsi="Verdana" w:cs="Arial"/>
          <w:sz w:val="24"/>
          <w:szCs w:val="24"/>
        </w:rPr>
        <w:t>λεύθερον</w:t>
      </w:r>
      <w:proofErr w:type="spellEnd"/>
      <w:r w:rsidR="00140F72" w:rsidRPr="008027E0">
        <w:rPr>
          <w:rFonts w:ascii="Verdana" w:hAnsi="Verdana" w:cs="Arial"/>
          <w:sz w:val="24"/>
          <w:szCs w:val="24"/>
        </w:rPr>
        <w:t>]</w:t>
      </w:r>
      <w:r w:rsidR="000207B0" w:rsidRPr="008027E0">
        <w:rPr>
          <w:rFonts w:ascii="Verdana" w:hAnsi="Verdana" w:cs="Arial"/>
          <w:sz w:val="24"/>
          <w:szCs w:val="24"/>
        </w:rPr>
        <w:t xml:space="preserve"> é feita somente pelas leis</w:t>
      </w:r>
      <w:r w:rsidR="00140F72" w:rsidRPr="008027E0">
        <w:rPr>
          <w:rFonts w:ascii="Verdana" w:hAnsi="Verdana" w:cs="Arial"/>
          <w:sz w:val="24"/>
          <w:szCs w:val="24"/>
        </w:rPr>
        <w:t xml:space="preserve"> [</w:t>
      </w:r>
      <w:proofErr w:type="spellStart"/>
      <w:r w:rsidR="00140F72" w:rsidRPr="008027E0">
        <w:rPr>
          <w:rFonts w:ascii="Verdana" w:hAnsi="Verdana" w:cs="Arial"/>
          <w:sz w:val="24"/>
          <w:szCs w:val="24"/>
        </w:rPr>
        <w:t>νόμ</w:t>
      </w:r>
      <w:r w:rsidR="00140F72" w:rsidRPr="008027E0">
        <w:rPr>
          <w:rFonts w:ascii="Arial" w:hAnsi="Arial" w:cs="Arial"/>
          <w:sz w:val="24"/>
          <w:szCs w:val="24"/>
        </w:rPr>
        <w:t>ῳ</w:t>
      </w:r>
      <w:proofErr w:type="spellEnd"/>
      <w:r w:rsidR="00140F72" w:rsidRPr="008027E0">
        <w:rPr>
          <w:rFonts w:ascii="Verdana" w:hAnsi="Verdana" w:cs="Arial"/>
          <w:sz w:val="24"/>
          <w:szCs w:val="24"/>
        </w:rPr>
        <w:t>]</w:t>
      </w:r>
      <w:r w:rsidR="000207B0" w:rsidRPr="008027E0">
        <w:rPr>
          <w:rFonts w:ascii="Verdana" w:hAnsi="Verdana" w:cs="Arial"/>
          <w:sz w:val="24"/>
          <w:szCs w:val="24"/>
        </w:rPr>
        <w:t>, e não pela natureza</w:t>
      </w:r>
      <w:r w:rsidR="00E60844" w:rsidRPr="008027E0">
        <w:rPr>
          <w:rFonts w:ascii="Verdana" w:hAnsi="Verdana" w:cs="Arial"/>
          <w:sz w:val="24"/>
          <w:szCs w:val="24"/>
        </w:rPr>
        <w:t xml:space="preserve"> [</w:t>
      </w:r>
      <w:proofErr w:type="spellStart"/>
      <w:r w:rsidR="00E60844" w:rsidRPr="008027E0">
        <w:rPr>
          <w:rFonts w:ascii="Verdana" w:hAnsi="Verdana" w:cs="Arial"/>
          <w:sz w:val="24"/>
          <w:szCs w:val="24"/>
        </w:rPr>
        <w:t>φύσει</w:t>
      </w:r>
      <w:proofErr w:type="spellEnd"/>
      <w:r w:rsidR="00E60844" w:rsidRPr="008027E0">
        <w:rPr>
          <w:rFonts w:ascii="Verdana" w:hAnsi="Verdana" w:cs="Arial"/>
          <w:sz w:val="24"/>
          <w:szCs w:val="24"/>
        </w:rPr>
        <w:t xml:space="preserve"> δ</w:t>
      </w:r>
      <w:r w:rsidR="00E60844" w:rsidRPr="008027E0">
        <w:rPr>
          <w:rFonts w:ascii="Arial" w:hAnsi="Arial" w:cs="Arial"/>
          <w:sz w:val="24"/>
          <w:szCs w:val="24"/>
        </w:rPr>
        <w:t>᾽</w:t>
      </w:r>
      <w:r w:rsidR="00E60844" w:rsidRPr="008027E0">
        <w:rPr>
          <w:rFonts w:ascii="Verdana" w:hAnsi="Verdana" w:cs="Arial"/>
          <w:sz w:val="24"/>
          <w:szCs w:val="24"/>
        </w:rPr>
        <w:t xml:space="preserve"> </w:t>
      </w:r>
      <w:proofErr w:type="spellStart"/>
      <w:r w:rsidR="00E60844" w:rsidRPr="008027E0">
        <w:rPr>
          <w:rFonts w:ascii="Verdana" w:hAnsi="Verdana" w:cs="Arial"/>
          <w:sz w:val="24"/>
          <w:szCs w:val="24"/>
        </w:rPr>
        <w:t>ο</w:t>
      </w:r>
      <w:r w:rsidR="00E60844" w:rsidRPr="008027E0">
        <w:rPr>
          <w:rFonts w:ascii="Arial" w:hAnsi="Arial" w:cs="Arial"/>
          <w:sz w:val="24"/>
          <w:szCs w:val="24"/>
        </w:rPr>
        <w:t>ὐ</w:t>
      </w:r>
      <w:r w:rsidR="00E60844" w:rsidRPr="008027E0">
        <w:rPr>
          <w:rFonts w:ascii="Verdana" w:hAnsi="Verdana" w:cs="Arial"/>
          <w:sz w:val="24"/>
          <w:szCs w:val="24"/>
        </w:rPr>
        <w:t>θ</w:t>
      </w:r>
      <w:r w:rsidR="00E60844" w:rsidRPr="008027E0">
        <w:rPr>
          <w:rFonts w:ascii="Arial" w:hAnsi="Arial" w:cs="Arial"/>
          <w:sz w:val="24"/>
          <w:szCs w:val="24"/>
        </w:rPr>
        <w:t>ὲ</w:t>
      </w:r>
      <w:r w:rsidR="00E60844" w:rsidRPr="008027E0">
        <w:rPr>
          <w:rFonts w:ascii="Verdana" w:hAnsi="Verdana" w:cs="Arial"/>
          <w:sz w:val="24"/>
          <w:szCs w:val="24"/>
        </w:rPr>
        <w:t>ν</w:t>
      </w:r>
      <w:proofErr w:type="spellEnd"/>
      <w:r w:rsidR="00E60844" w:rsidRPr="008027E0">
        <w:rPr>
          <w:rFonts w:ascii="Verdana" w:hAnsi="Verdana" w:cs="Arial"/>
          <w:sz w:val="24"/>
          <w:szCs w:val="24"/>
        </w:rPr>
        <w:t xml:space="preserve"> </w:t>
      </w:r>
      <w:proofErr w:type="spellStart"/>
      <w:r w:rsidR="00E60844" w:rsidRPr="008027E0">
        <w:rPr>
          <w:rFonts w:ascii="Verdana" w:hAnsi="Verdana" w:cs="Arial"/>
          <w:sz w:val="24"/>
          <w:szCs w:val="24"/>
        </w:rPr>
        <w:t>δι</w:t>
      </w:r>
      <w:proofErr w:type="spellEnd"/>
      <w:r w:rsidR="00E60844" w:rsidRPr="008027E0">
        <w:rPr>
          <w:rFonts w:ascii="Verdana" w:hAnsi="Verdana" w:cs="Arial"/>
          <w:sz w:val="24"/>
          <w:szCs w:val="24"/>
        </w:rPr>
        <w:t>αφέρειν]</w:t>
      </w:r>
      <w:r w:rsidR="000207B0" w:rsidRPr="008027E0">
        <w:rPr>
          <w:rFonts w:ascii="Verdana" w:hAnsi="Verdana" w:cs="Arial"/>
          <w:sz w:val="24"/>
          <w:szCs w:val="24"/>
        </w:rPr>
        <w:t>, e que por ser baseada na força</w:t>
      </w:r>
      <w:r w:rsidR="00140F72" w:rsidRPr="008027E0">
        <w:rPr>
          <w:rFonts w:ascii="Verdana" w:hAnsi="Verdana" w:cs="Arial"/>
          <w:sz w:val="24"/>
          <w:szCs w:val="24"/>
        </w:rPr>
        <w:t xml:space="preserve"> [βία</w:t>
      </w:r>
      <w:proofErr w:type="spellStart"/>
      <w:r w:rsidR="00140F72" w:rsidRPr="008027E0">
        <w:rPr>
          <w:rFonts w:ascii="Verdana" w:hAnsi="Verdana" w:cs="Arial"/>
          <w:sz w:val="24"/>
          <w:szCs w:val="24"/>
        </w:rPr>
        <w:t>ιον</w:t>
      </w:r>
      <w:proofErr w:type="spellEnd"/>
      <w:r w:rsidR="00140F72" w:rsidRPr="008027E0">
        <w:rPr>
          <w:rFonts w:ascii="Verdana" w:hAnsi="Verdana" w:cs="Arial"/>
          <w:sz w:val="24"/>
          <w:szCs w:val="24"/>
        </w:rPr>
        <w:t>]</w:t>
      </w:r>
      <w:r w:rsidR="000207B0" w:rsidRPr="008027E0">
        <w:rPr>
          <w:rFonts w:ascii="Verdana" w:hAnsi="Verdana" w:cs="Arial"/>
          <w:sz w:val="24"/>
          <w:szCs w:val="24"/>
        </w:rPr>
        <w:t xml:space="preserve"> tal distinção é injusta</w:t>
      </w:r>
      <w:r w:rsidR="00140F72" w:rsidRPr="008027E0">
        <w:rPr>
          <w:rFonts w:ascii="Verdana" w:hAnsi="Verdana" w:cs="Arial"/>
          <w:sz w:val="24"/>
          <w:szCs w:val="24"/>
        </w:rPr>
        <w:t xml:space="preserve"> [</w:t>
      </w:r>
      <w:proofErr w:type="spellStart"/>
      <w:r w:rsidR="00140F72" w:rsidRPr="008027E0">
        <w:rPr>
          <w:rFonts w:ascii="Verdana" w:hAnsi="Verdana" w:cs="Arial"/>
          <w:sz w:val="24"/>
          <w:szCs w:val="24"/>
        </w:rPr>
        <w:t>ο</w:t>
      </w:r>
      <w:r w:rsidR="00140F72" w:rsidRPr="008027E0">
        <w:rPr>
          <w:rFonts w:ascii="Arial" w:hAnsi="Arial" w:cs="Arial"/>
          <w:sz w:val="24"/>
          <w:szCs w:val="24"/>
        </w:rPr>
        <w:t>ὐ</w:t>
      </w:r>
      <w:r w:rsidR="00140F72" w:rsidRPr="008027E0">
        <w:rPr>
          <w:rFonts w:ascii="Verdana" w:hAnsi="Verdana" w:cs="Arial"/>
          <w:sz w:val="24"/>
          <w:szCs w:val="24"/>
        </w:rPr>
        <w:t>δ</w:t>
      </w:r>
      <w:r w:rsidR="00140F72" w:rsidRPr="008027E0">
        <w:rPr>
          <w:rFonts w:ascii="Arial" w:hAnsi="Arial" w:cs="Arial"/>
          <w:sz w:val="24"/>
          <w:szCs w:val="24"/>
        </w:rPr>
        <w:t>ὲ</w:t>
      </w:r>
      <w:proofErr w:type="spellEnd"/>
      <w:r w:rsidR="002746DC" w:rsidRPr="008027E0">
        <w:rPr>
          <w:rFonts w:ascii="Verdana" w:hAnsi="Verdana" w:cs="Arial"/>
          <w:sz w:val="24"/>
          <w:szCs w:val="24"/>
        </w:rPr>
        <w:t xml:space="preserve"> </w:t>
      </w:r>
      <w:proofErr w:type="spellStart"/>
      <w:r w:rsidR="002746DC" w:rsidRPr="008027E0">
        <w:rPr>
          <w:rFonts w:ascii="Verdana" w:hAnsi="Verdana" w:cs="Arial"/>
          <w:sz w:val="24"/>
          <w:szCs w:val="24"/>
        </w:rPr>
        <w:t>δίκ</w:t>
      </w:r>
      <w:proofErr w:type="spellEnd"/>
      <w:r w:rsidR="002746DC" w:rsidRPr="008027E0">
        <w:rPr>
          <w:rFonts w:ascii="Verdana" w:hAnsi="Verdana" w:cs="Arial"/>
          <w:sz w:val="24"/>
          <w:szCs w:val="24"/>
        </w:rPr>
        <w:t>αιον]”</w:t>
      </w:r>
      <w:r w:rsidR="00140F72" w:rsidRPr="008027E0">
        <w:rPr>
          <w:rFonts w:ascii="Verdana" w:hAnsi="Verdana" w:cs="Arial"/>
          <w:sz w:val="24"/>
          <w:szCs w:val="24"/>
        </w:rPr>
        <w:t xml:space="preserve"> </w:t>
      </w:r>
      <w:r w:rsidR="002746DC" w:rsidRPr="008027E0">
        <w:rPr>
          <w:rFonts w:ascii="Verdana" w:hAnsi="Verdana" w:cs="Arial"/>
          <w:sz w:val="24"/>
          <w:szCs w:val="24"/>
        </w:rPr>
        <w:t>–</w:t>
      </w:r>
      <w:r w:rsidR="00140F72" w:rsidRPr="008027E0">
        <w:rPr>
          <w:rFonts w:ascii="Verdana" w:hAnsi="Verdana" w:cs="Arial"/>
          <w:sz w:val="24"/>
          <w:szCs w:val="24"/>
        </w:rPr>
        <w:t xml:space="preserve"> </w:t>
      </w:r>
      <w:r w:rsidR="002746DC" w:rsidRPr="008027E0">
        <w:rPr>
          <w:rFonts w:ascii="Verdana" w:hAnsi="Verdana" w:cs="Arial"/>
          <w:sz w:val="24"/>
          <w:szCs w:val="24"/>
        </w:rPr>
        <w:t>[</w:t>
      </w:r>
      <w:r w:rsidR="00140F72" w:rsidRPr="008027E0">
        <w:rPr>
          <w:rFonts w:ascii="Verdana" w:hAnsi="Verdana" w:cs="Arial"/>
          <w:sz w:val="24"/>
          <w:szCs w:val="24"/>
        </w:rPr>
        <w:t>Pol. 1.1253b]</w:t>
      </w:r>
      <w:r w:rsidR="000207B0" w:rsidRPr="008027E0">
        <w:rPr>
          <w:rFonts w:ascii="Verdana" w:hAnsi="Verdana" w:cs="Arial"/>
          <w:sz w:val="24"/>
          <w:szCs w:val="24"/>
        </w:rPr>
        <w:t>.</w:t>
      </w:r>
    </w:p>
    <w:p w:rsidR="00527819" w:rsidRPr="008027E0" w:rsidRDefault="000207B0" w:rsidP="008027E0">
      <w:pPr>
        <w:spacing w:after="120" w:line="360" w:lineRule="auto"/>
        <w:jc w:val="both"/>
        <w:rPr>
          <w:rFonts w:ascii="Verdana" w:hAnsi="Verdana" w:cs="Arial"/>
          <w:sz w:val="24"/>
          <w:szCs w:val="24"/>
        </w:rPr>
      </w:pPr>
      <w:r w:rsidRPr="008027E0">
        <w:rPr>
          <w:rFonts w:ascii="Verdana" w:hAnsi="Verdana" w:cs="Arial"/>
          <w:sz w:val="24"/>
          <w:szCs w:val="24"/>
        </w:rPr>
        <w:t>O argumento de Aristóteles sobre o pr</w:t>
      </w:r>
      <w:r w:rsidR="005B667D" w:rsidRPr="008027E0">
        <w:rPr>
          <w:rFonts w:ascii="Verdana" w:hAnsi="Verdana" w:cs="Arial"/>
          <w:sz w:val="24"/>
          <w:szCs w:val="24"/>
        </w:rPr>
        <w:t xml:space="preserve">oblema da autoridade do senhor </w:t>
      </w:r>
      <w:r w:rsidRPr="008027E0">
        <w:rPr>
          <w:rFonts w:ascii="Verdana" w:hAnsi="Verdana" w:cs="Arial"/>
          <w:sz w:val="24"/>
          <w:szCs w:val="24"/>
        </w:rPr>
        <w:t>será respondido</w:t>
      </w:r>
      <w:r w:rsidR="00CB2224" w:rsidRPr="008027E0">
        <w:rPr>
          <w:rFonts w:ascii="Verdana" w:hAnsi="Verdana" w:cs="Arial"/>
          <w:sz w:val="24"/>
          <w:szCs w:val="24"/>
        </w:rPr>
        <w:t>, primeiro,</w:t>
      </w:r>
      <w:r w:rsidRPr="008027E0">
        <w:rPr>
          <w:rFonts w:ascii="Verdana" w:hAnsi="Verdana" w:cs="Arial"/>
          <w:sz w:val="24"/>
          <w:szCs w:val="24"/>
        </w:rPr>
        <w:t xml:space="preserve"> distinguindo e separando aquilo que é da natureza e que existe segundo a natureza, que existe segundo suas normas e propósitos, e aquilo que é do homem, da vontade e do propósito humano, do </w:t>
      </w:r>
      <w:proofErr w:type="spellStart"/>
      <w:r w:rsidRPr="008027E0">
        <w:rPr>
          <w:rFonts w:ascii="Verdana" w:hAnsi="Verdana" w:cs="Arial"/>
          <w:i/>
          <w:sz w:val="24"/>
          <w:szCs w:val="24"/>
        </w:rPr>
        <w:t>nomos</w:t>
      </w:r>
      <w:proofErr w:type="spellEnd"/>
      <w:r w:rsidRPr="008027E0">
        <w:rPr>
          <w:rFonts w:ascii="Verdana" w:hAnsi="Verdana" w:cs="Arial"/>
          <w:sz w:val="24"/>
          <w:szCs w:val="24"/>
        </w:rPr>
        <w:t>, das leis, dos costumes, dos acordos, dos pactos e das convenções.</w:t>
      </w:r>
      <w:r w:rsidR="00CB2224" w:rsidRPr="008027E0">
        <w:rPr>
          <w:rFonts w:ascii="Verdana" w:hAnsi="Verdana" w:cs="Arial"/>
          <w:sz w:val="24"/>
          <w:szCs w:val="24"/>
        </w:rPr>
        <w:t xml:space="preserve"> </w:t>
      </w:r>
    </w:p>
    <w:p w:rsidR="000207B0" w:rsidRPr="008027E0" w:rsidRDefault="00CB2224" w:rsidP="008027E0">
      <w:pPr>
        <w:spacing w:after="120" w:line="360" w:lineRule="auto"/>
        <w:jc w:val="both"/>
        <w:rPr>
          <w:rFonts w:ascii="Verdana" w:hAnsi="Verdana" w:cs="Arial"/>
          <w:sz w:val="24"/>
          <w:szCs w:val="24"/>
        </w:rPr>
      </w:pPr>
      <w:r w:rsidRPr="008027E0">
        <w:rPr>
          <w:rFonts w:ascii="Verdana" w:hAnsi="Verdana" w:cs="Arial"/>
          <w:sz w:val="24"/>
          <w:szCs w:val="24"/>
        </w:rPr>
        <w:t xml:space="preserve">Em segundo lugar, Aristóteles distingue o direito natural do direito </w:t>
      </w:r>
      <w:r w:rsidR="00FA364D" w:rsidRPr="008027E0">
        <w:rPr>
          <w:rFonts w:ascii="Verdana" w:hAnsi="Verdana" w:cs="Arial"/>
          <w:sz w:val="24"/>
          <w:szCs w:val="24"/>
        </w:rPr>
        <w:t>legal</w:t>
      </w:r>
      <w:r w:rsidRPr="008027E0">
        <w:rPr>
          <w:rFonts w:ascii="Verdana" w:hAnsi="Verdana" w:cs="Arial"/>
          <w:sz w:val="24"/>
          <w:szCs w:val="24"/>
        </w:rPr>
        <w:t xml:space="preserve"> segundo o critério da força. Do ponto de vista do Direito Moderno, a força é incompatível com a moralidade do Direito</w:t>
      </w:r>
      <w:r w:rsidR="00694734" w:rsidRPr="008027E0">
        <w:rPr>
          <w:rFonts w:ascii="Verdana" w:hAnsi="Verdana" w:cs="Arial"/>
          <w:sz w:val="24"/>
          <w:szCs w:val="24"/>
        </w:rPr>
        <w:t xml:space="preserve">, pois a força pertence ao mundo </w:t>
      </w:r>
      <w:r w:rsidR="00694734" w:rsidRPr="008027E0">
        <w:rPr>
          <w:rFonts w:ascii="Verdana" w:hAnsi="Verdana" w:cs="Arial"/>
          <w:sz w:val="24"/>
          <w:szCs w:val="24"/>
        </w:rPr>
        <w:lastRenderedPageBreak/>
        <w:t>do arbítrio, das paixões e das inclinações humanas</w:t>
      </w:r>
      <w:r w:rsidRPr="008027E0">
        <w:rPr>
          <w:rFonts w:ascii="Verdana" w:hAnsi="Verdana" w:cs="Arial"/>
          <w:sz w:val="24"/>
          <w:szCs w:val="24"/>
        </w:rPr>
        <w:t xml:space="preserve">. Ao Direito pertencem somente a vontade, a liberdade e a racionalidade do homem livre. </w:t>
      </w:r>
    </w:p>
    <w:p w:rsidR="001051C6" w:rsidRPr="005257F0" w:rsidRDefault="00527819" w:rsidP="005257F0">
      <w:pPr>
        <w:spacing w:after="120" w:line="360" w:lineRule="auto"/>
        <w:jc w:val="both"/>
        <w:rPr>
          <w:rFonts w:ascii="Verdana" w:hAnsi="Verdana" w:cs="Arial"/>
          <w:sz w:val="24"/>
          <w:szCs w:val="24"/>
        </w:rPr>
      </w:pPr>
      <w:r w:rsidRPr="008027E0">
        <w:rPr>
          <w:rFonts w:ascii="Verdana" w:hAnsi="Verdana" w:cs="Arial"/>
          <w:sz w:val="24"/>
          <w:szCs w:val="24"/>
        </w:rPr>
        <w:t>Em terceiro lugar, Aristóteles responderá ao problema da moralidade natural ou convencional da escravidão e do direito de mando do senhor sobre o escravo com a teoria d</w:t>
      </w:r>
      <w:r w:rsidR="00FA364D" w:rsidRPr="008027E0">
        <w:rPr>
          <w:rFonts w:ascii="Verdana" w:hAnsi="Verdana" w:cs="Arial"/>
          <w:sz w:val="24"/>
          <w:szCs w:val="24"/>
        </w:rPr>
        <w:t>o</w:t>
      </w:r>
      <w:r w:rsidRPr="008027E0">
        <w:rPr>
          <w:rFonts w:ascii="Verdana" w:hAnsi="Verdana" w:cs="Arial"/>
          <w:sz w:val="24"/>
          <w:szCs w:val="24"/>
        </w:rPr>
        <w:t xml:space="preserve"> escravo-instrumento. </w:t>
      </w:r>
    </w:p>
    <w:p w:rsidR="001051C6" w:rsidRPr="005257F0" w:rsidRDefault="005257F0" w:rsidP="005257F0">
      <w:pPr>
        <w:pStyle w:val="PargrafodaLista"/>
        <w:numPr>
          <w:ilvl w:val="0"/>
          <w:numId w:val="3"/>
        </w:numPr>
        <w:spacing w:before="120" w:after="120" w:line="360" w:lineRule="auto"/>
        <w:ind w:left="284" w:hanging="284"/>
        <w:jc w:val="both"/>
        <w:rPr>
          <w:rFonts w:ascii="Verdana" w:hAnsi="Verdana" w:cs="Arial"/>
          <w:b/>
        </w:rPr>
      </w:pPr>
      <w:r w:rsidRPr="005257F0">
        <w:rPr>
          <w:rFonts w:ascii="Verdana" w:hAnsi="Verdana" w:cs="Arial"/>
          <w:b/>
        </w:rPr>
        <w:t>A ESCRAVIDÃO INSTRUMENTO</w:t>
      </w:r>
    </w:p>
    <w:p w:rsidR="00527819" w:rsidRPr="005257F0" w:rsidRDefault="00527819" w:rsidP="005257F0">
      <w:pPr>
        <w:spacing w:line="360" w:lineRule="auto"/>
        <w:jc w:val="both"/>
        <w:rPr>
          <w:rFonts w:ascii="Verdana" w:hAnsi="Verdana" w:cs="Arial"/>
        </w:rPr>
      </w:pPr>
      <w:r w:rsidRPr="005257F0">
        <w:rPr>
          <w:rFonts w:ascii="Verdana" w:hAnsi="Verdana" w:cs="Arial"/>
        </w:rPr>
        <w:t xml:space="preserve">Como uma das funções naturais do chefe de família é a aquisição de riqueza, como esta não pode ser alcançada sem que o senhor tenha à sua disposição determinados meios que lhe permitam a conquista deste fim e como o escravo é uma parte importante destes meios, como são o boi e o arado, </w:t>
      </w:r>
      <w:r w:rsidR="002765F4" w:rsidRPr="005257F0">
        <w:rPr>
          <w:rFonts w:ascii="Verdana" w:hAnsi="Verdana" w:cs="Arial"/>
        </w:rPr>
        <w:t xml:space="preserve">logo, então, o escravo é um instrumento </w:t>
      </w:r>
      <w:r w:rsidR="00E408F1" w:rsidRPr="005257F0">
        <w:rPr>
          <w:rFonts w:ascii="Verdana" w:hAnsi="Verdana" w:cs="Arial"/>
        </w:rPr>
        <w:t xml:space="preserve">de trabalho </w:t>
      </w:r>
      <w:r w:rsidR="002765F4" w:rsidRPr="005257F0">
        <w:rPr>
          <w:rFonts w:ascii="Verdana" w:hAnsi="Verdana" w:cs="Arial"/>
        </w:rPr>
        <w:t>natural</w:t>
      </w:r>
      <w:r w:rsidR="00E408F1" w:rsidRPr="005257F0">
        <w:rPr>
          <w:rFonts w:ascii="Verdana" w:hAnsi="Verdana" w:cs="Arial"/>
        </w:rPr>
        <w:t xml:space="preserve"> [</w:t>
      </w:r>
      <w:proofErr w:type="spellStart"/>
      <w:r w:rsidR="00E408F1" w:rsidRPr="005257F0">
        <w:rPr>
          <w:rFonts w:ascii="Arial" w:hAnsi="Arial" w:cs="Arial"/>
        </w:rPr>
        <w:t>ὄ</w:t>
      </w:r>
      <w:r w:rsidR="00E408F1" w:rsidRPr="005257F0">
        <w:rPr>
          <w:rFonts w:ascii="Verdana" w:hAnsi="Verdana" w:cs="Arial"/>
        </w:rPr>
        <w:t>ργ</w:t>
      </w:r>
      <w:proofErr w:type="spellEnd"/>
      <w:r w:rsidR="00E408F1" w:rsidRPr="005257F0">
        <w:rPr>
          <w:rFonts w:ascii="Verdana" w:hAnsi="Verdana" w:cs="Arial"/>
        </w:rPr>
        <w:t>ανα π</w:t>
      </w:r>
      <w:proofErr w:type="spellStart"/>
      <w:r w:rsidR="00E408F1" w:rsidRPr="005257F0">
        <w:rPr>
          <w:rFonts w:ascii="Verdana" w:hAnsi="Verdana" w:cs="Arial"/>
        </w:rPr>
        <w:t>οιητικ</w:t>
      </w:r>
      <w:r w:rsidR="00E408F1" w:rsidRPr="005257F0">
        <w:rPr>
          <w:rFonts w:ascii="Arial" w:hAnsi="Arial" w:cs="Arial"/>
        </w:rPr>
        <w:t>ὰ</w:t>
      </w:r>
      <w:proofErr w:type="spellEnd"/>
      <w:r w:rsidR="00E408F1" w:rsidRPr="005257F0">
        <w:rPr>
          <w:rFonts w:ascii="Verdana" w:hAnsi="Verdana" w:cs="Arial"/>
        </w:rPr>
        <w:t>], uma peça de trabalho [</w:t>
      </w:r>
      <w:proofErr w:type="spellStart"/>
      <w:r w:rsidR="00E408F1" w:rsidRPr="005257F0">
        <w:rPr>
          <w:rFonts w:ascii="Verdana" w:hAnsi="Verdana" w:cs="Arial"/>
        </w:rPr>
        <w:t>μόριον</w:t>
      </w:r>
      <w:proofErr w:type="spellEnd"/>
      <w:r w:rsidR="001728A3" w:rsidRPr="005257F0">
        <w:rPr>
          <w:rFonts w:ascii="Verdana" w:hAnsi="Verdana" w:cs="Arial"/>
        </w:rPr>
        <w:t>/</w:t>
      </w:r>
      <w:proofErr w:type="spellStart"/>
      <w:r w:rsidR="001728A3" w:rsidRPr="005257F0">
        <w:rPr>
          <w:rFonts w:ascii="Verdana" w:hAnsi="Verdana" w:cs="Arial"/>
        </w:rPr>
        <w:t>μέρος</w:t>
      </w:r>
      <w:proofErr w:type="spellEnd"/>
      <w:r w:rsidR="00E408F1" w:rsidRPr="005257F0">
        <w:rPr>
          <w:rFonts w:ascii="Verdana" w:hAnsi="Verdana" w:cs="Arial"/>
        </w:rPr>
        <w:t>]</w:t>
      </w:r>
      <w:r w:rsidR="001728A3" w:rsidRPr="005257F0">
        <w:rPr>
          <w:rFonts w:ascii="Verdana" w:hAnsi="Verdana" w:cs="Arial"/>
        </w:rPr>
        <w:t>, um bem vivo</w:t>
      </w:r>
      <w:r w:rsidR="002765F4" w:rsidRPr="005257F0">
        <w:rPr>
          <w:rFonts w:ascii="Verdana" w:hAnsi="Verdana" w:cs="Arial"/>
        </w:rPr>
        <w:t xml:space="preserve"> </w:t>
      </w:r>
      <w:r w:rsidR="001728A3" w:rsidRPr="005257F0">
        <w:rPr>
          <w:rFonts w:ascii="Verdana" w:hAnsi="Verdana" w:cs="Arial"/>
        </w:rPr>
        <w:t>[</w:t>
      </w:r>
      <w:proofErr w:type="spellStart"/>
      <w:r w:rsidR="001728A3" w:rsidRPr="005257F0">
        <w:rPr>
          <w:rFonts w:ascii="Verdana" w:hAnsi="Verdana" w:cs="Arial"/>
        </w:rPr>
        <w:t>δο</w:t>
      </w:r>
      <w:r w:rsidR="001728A3" w:rsidRPr="005257F0">
        <w:rPr>
          <w:rFonts w:ascii="Arial" w:hAnsi="Arial" w:cs="Arial"/>
        </w:rPr>
        <w:t>ῦ</w:t>
      </w:r>
      <w:r w:rsidR="001728A3" w:rsidRPr="005257F0">
        <w:rPr>
          <w:rFonts w:ascii="Verdana" w:hAnsi="Verdana" w:cs="Arial"/>
        </w:rPr>
        <w:t>λος</w:t>
      </w:r>
      <w:proofErr w:type="spellEnd"/>
      <w:r w:rsidR="001728A3" w:rsidRPr="005257F0">
        <w:rPr>
          <w:rFonts w:ascii="Verdana" w:hAnsi="Verdana" w:cs="Arial"/>
        </w:rPr>
        <w:t xml:space="preserve"> </w:t>
      </w:r>
      <w:proofErr w:type="spellStart"/>
      <w:r w:rsidR="001728A3" w:rsidRPr="005257F0">
        <w:rPr>
          <w:rFonts w:ascii="Verdana" w:hAnsi="Verdana" w:cs="Arial"/>
        </w:rPr>
        <w:t>κτ</w:t>
      </w:r>
      <w:r w:rsidR="001728A3" w:rsidRPr="005257F0">
        <w:rPr>
          <w:rFonts w:ascii="Arial" w:hAnsi="Arial" w:cs="Arial"/>
        </w:rPr>
        <w:t>ῆ</w:t>
      </w:r>
      <w:r w:rsidR="001728A3" w:rsidRPr="005257F0">
        <w:rPr>
          <w:rFonts w:ascii="Verdana" w:hAnsi="Verdana" w:cs="Arial"/>
        </w:rPr>
        <w:t>μά</w:t>
      </w:r>
      <w:proofErr w:type="spellEnd"/>
      <w:r w:rsidR="001728A3" w:rsidRPr="005257F0">
        <w:rPr>
          <w:rFonts w:ascii="Verdana" w:hAnsi="Verdana" w:cs="Arial"/>
        </w:rPr>
        <w:t xml:space="preserve"> </w:t>
      </w:r>
      <w:proofErr w:type="spellStart"/>
      <w:r w:rsidR="001728A3" w:rsidRPr="005257F0">
        <w:rPr>
          <w:rFonts w:ascii="Verdana" w:hAnsi="Verdana" w:cs="Arial"/>
        </w:rPr>
        <w:t>τι</w:t>
      </w:r>
      <w:proofErr w:type="spellEnd"/>
      <w:r w:rsidR="001728A3" w:rsidRPr="005257F0">
        <w:rPr>
          <w:rFonts w:ascii="Verdana" w:hAnsi="Verdana" w:cs="Arial"/>
        </w:rPr>
        <w:t xml:space="preserve"> </w:t>
      </w:r>
      <w:proofErr w:type="spellStart"/>
      <w:r w:rsidR="001728A3" w:rsidRPr="005257F0">
        <w:rPr>
          <w:rFonts w:ascii="Arial" w:hAnsi="Arial" w:cs="Arial"/>
        </w:rPr>
        <w:t>ἔ</w:t>
      </w:r>
      <w:r w:rsidR="001728A3" w:rsidRPr="005257F0">
        <w:rPr>
          <w:rFonts w:ascii="Verdana" w:hAnsi="Verdana" w:cs="Arial"/>
        </w:rPr>
        <w:t>μψυχον</w:t>
      </w:r>
      <w:proofErr w:type="spellEnd"/>
      <w:r w:rsidR="001728A3" w:rsidRPr="005257F0">
        <w:rPr>
          <w:rFonts w:ascii="Verdana" w:hAnsi="Verdana" w:cs="Arial"/>
        </w:rPr>
        <w:t xml:space="preserve">] </w:t>
      </w:r>
      <w:r w:rsidR="002765F4" w:rsidRPr="005257F0">
        <w:rPr>
          <w:rFonts w:ascii="Verdana" w:hAnsi="Verdana" w:cs="Arial"/>
        </w:rPr>
        <w:t>para a conquista dos fins que cabem ao chefe da família</w:t>
      </w:r>
      <w:r w:rsidR="000F0A29" w:rsidRPr="005257F0">
        <w:rPr>
          <w:rFonts w:ascii="Verdana" w:hAnsi="Verdana" w:cs="Arial"/>
        </w:rPr>
        <w:t xml:space="preserve"> [Pol. 1.1254</w:t>
      </w:r>
      <w:r w:rsidR="001728A3" w:rsidRPr="005257F0">
        <w:rPr>
          <w:rFonts w:ascii="Verdana" w:hAnsi="Verdana" w:cs="Arial"/>
        </w:rPr>
        <w:t>a/1253b</w:t>
      </w:r>
      <w:r w:rsidR="000F0A29" w:rsidRPr="005257F0">
        <w:rPr>
          <w:rFonts w:ascii="Verdana" w:hAnsi="Verdana" w:cs="Arial"/>
        </w:rPr>
        <w:t>]</w:t>
      </w:r>
      <w:r w:rsidR="002765F4" w:rsidRPr="005257F0">
        <w:rPr>
          <w:rFonts w:ascii="Verdana" w:hAnsi="Verdana" w:cs="Arial"/>
        </w:rPr>
        <w:t>. Como a conquista de bens é uma finalidade moral, como os fins não podem ser alcançados sem os meios, o escravo, então, é um meio moral para a conq</w:t>
      </w:r>
      <w:r w:rsidR="00176112" w:rsidRPr="005257F0">
        <w:rPr>
          <w:rFonts w:ascii="Verdana" w:hAnsi="Verdana" w:cs="Arial"/>
        </w:rPr>
        <w:t xml:space="preserve">uista destes fins também morais. </w:t>
      </w:r>
    </w:p>
    <w:p w:rsidR="00150ABD" w:rsidRPr="005257F0" w:rsidRDefault="00176112" w:rsidP="005257F0">
      <w:pPr>
        <w:spacing w:line="360" w:lineRule="auto"/>
        <w:jc w:val="both"/>
        <w:rPr>
          <w:rFonts w:ascii="Verdana" w:hAnsi="Verdana" w:cs="Arial"/>
        </w:rPr>
      </w:pPr>
      <w:r w:rsidRPr="005257F0">
        <w:rPr>
          <w:rFonts w:ascii="Verdana" w:hAnsi="Verdana" w:cs="Arial"/>
        </w:rPr>
        <w:t xml:space="preserve">Como a conquista dos bens não é uma obrigação convencional do chefe da família, como esta obrigação não surge de um acordo ou pacto dentro da família, como esta obrigação tem sua origem na ordem racional da natureza, </w:t>
      </w:r>
      <w:r w:rsidR="00D91BC8" w:rsidRPr="005257F0">
        <w:rPr>
          <w:rFonts w:ascii="Verdana" w:hAnsi="Verdana" w:cs="Arial"/>
        </w:rPr>
        <w:t xml:space="preserve">que escolhe o homem </w:t>
      </w:r>
      <w:r w:rsidR="00FA364D" w:rsidRPr="005257F0">
        <w:rPr>
          <w:rFonts w:ascii="Verdana" w:hAnsi="Verdana" w:cs="Arial"/>
        </w:rPr>
        <w:t xml:space="preserve">para chefiar a família </w:t>
      </w:r>
      <w:r w:rsidR="00D91BC8" w:rsidRPr="005257F0">
        <w:rPr>
          <w:rFonts w:ascii="Verdana" w:hAnsi="Verdana" w:cs="Arial"/>
        </w:rPr>
        <w:t>e não a mulher e os filhos</w:t>
      </w:r>
      <w:r w:rsidR="00FA364D" w:rsidRPr="005257F0">
        <w:rPr>
          <w:rFonts w:ascii="Verdana" w:hAnsi="Verdana" w:cs="Arial"/>
        </w:rPr>
        <w:t xml:space="preserve"> </w:t>
      </w:r>
      <w:r w:rsidR="00D91BC8" w:rsidRPr="005257F0">
        <w:rPr>
          <w:rFonts w:ascii="Verdana" w:hAnsi="Verdana" w:cs="Arial"/>
        </w:rPr>
        <w:t xml:space="preserve">devido às suas diferenças naturais de força e capacidade, </w:t>
      </w:r>
      <w:r w:rsidRPr="005257F0">
        <w:rPr>
          <w:rFonts w:ascii="Verdana" w:hAnsi="Verdana" w:cs="Arial"/>
        </w:rPr>
        <w:t>como esta obrigação cumpre um propósito natural oriundo de necessidades também naturais, como o direito do senhor sobre estes bens é um direito natural, logo, os meios que o senhor emprega para a consecução destes fins, como o escravo, são também meios morais e justos por natureza, justos segundo a ordem e os propósitos da própria natureza</w:t>
      </w:r>
      <w:r w:rsidR="00150ABD" w:rsidRPr="005257F0">
        <w:rPr>
          <w:rFonts w:ascii="Verdana" w:hAnsi="Verdana" w:cs="Arial"/>
        </w:rPr>
        <w:t xml:space="preserve"> e de suas leis</w:t>
      </w:r>
      <w:r w:rsidRPr="005257F0">
        <w:rPr>
          <w:rFonts w:ascii="Verdana" w:hAnsi="Verdana" w:cs="Arial"/>
        </w:rPr>
        <w:t>.</w:t>
      </w:r>
      <w:r w:rsidR="00150ABD" w:rsidRPr="005257F0">
        <w:rPr>
          <w:rFonts w:ascii="Verdana" w:hAnsi="Verdana" w:cs="Arial"/>
        </w:rPr>
        <w:t xml:space="preserve"> </w:t>
      </w:r>
      <w:r w:rsidRPr="005257F0">
        <w:rPr>
          <w:rFonts w:ascii="Verdana" w:hAnsi="Verdana" w:cs="Arial"/>
        </w:rPr>
        <w:t>O escravo</w:t>
      </w:r>
      <w:r w:rsidR="00150ABD" w:rsidRPr="005257F0">
        <w:rPr>
          <w:rFonts w:ascii="Verdana" w:hAnsi="Verdana" w:cs="Arial"/>
        </w:rPr>
        <w:t>, por isso,</w:t>
      </w:r>
      <w:r w:rsidRPr="005257F0">
        <w:rPr>
          <w:rFonts w:ascii="Verdana" w:hAnsi="Verdana" w:cs="Arial"/>
        </w:rPr>
        <w:t xml:space="preserve"> </w:t>
      </w:r>
      <w:r w:rsidR="000F0A29" w:rsidRPr="005257F0">
        <w:rPr>
          <w:rFonts w:ascii="Verdana" w:hAnsi="Verdana" w:cs="Arial"/>
        </w:rPr>
        <w:t>é escravo por natureza [</w:t>
      </w:r>
      <w:proofErr w:type="spellStart"/>
      <w:r w:rsidR="000F0A29" w:rsidRPr="005257F0">
        <w:rPr>
          <w:rFonts w:ascii="Verdana" w:hAnsi="Verdana" w:cs="Arial"/>
        </w:rPr>
        <w:t>φύσει</w:t>
      </w:r>
      <w:proofErr w:type="spellEnd"/>
      <w:r w:rsidR="000F0A29" w:rsidRPr="005257F0">
        <w:rPr>
          <w:rFonts w:ascii="Verdana" w:hAnsi="Verdana" w:cs="Arial"/>
        </w:rPr>
        <w:t xml:space="preserve"> </w:t>
      </w:r>
      <w:proofErr w:type="spellStart"/>
      <w:r w:rsidR="000F0A29" w:rsidRPr="005257F0">
        <w:rPr>
          <w:rFonts w:ascii="Verdana" w:hAnsi="Verdana" w:cs="Arial"/>
        </w:rPr>
        <w:t>δο</w:t>
      </w:r>
      <w:r w:rsidR="000F0A29" w:rsidRPr="005257F0">
        <w:rPr>
          <w:rFonts w:ascii="Arial" w:hAnsi="Arial" w:cs="Arial"/>
        </w:rPr>
        <w:t>ῦ</w:t>
      </w:r>
      <w:r w:rsidR="000F0A29" w:rsidRPr="005257F0">
        <w:rPr>
          <w:rFonts w:ascii="Verdana" w:hAnsi="Verdana" w:cs="Arial"/>
        </w:rPr>
        <w:t>λός</w:t>
      </w:r>
      <w:proofErr w:type="spellEnd"/>
      <w:r w:rsidR="000F0A29" w:rsidRPr="005257F0">
        <w:rPr>
          <w:rFonts w:ascii="Verdana" w:hAnsi="Verdana" w:cs="Arial"/>
        </w:rPr>
        <w:t xml:space="preserve">] porque </w:t>
      </w:r>
      <w:r w:rsidRPr="005257F0">
        <w:rPr>
          <w:rFonts w:ascii="Verdana" w:hAnsi="Verdana" w:cs="Arial"/>
        </w:rPr>
        <w:t>serve e pertence</w:t>
      </w:r>
      <w:r w:rsidR="00150ABD" w:rsidRPr="005257F0">
        <w:rPr>
          <w:rFonts w:ascii="Verdana" w:hAnsi="Verdana" w:cs="Arial"/>
        </w:rPr>
        <w:t xml:space="preserve"> </w:t>
      </w:r>
      <w:r w:rsidRPr="005257F0">
        <w:rPr>
          <w:rFonts w:ascii="Verdana" w:hAnsi="Verdana" w:cs="Arial"/>
        </w:rPr>
        <w:t>naturalmente ao senhor, como os meios servem e pertencem naturalmente aos fins</w:t>
      </w:r>
      <w:r w:rsidR="000F0A29" w:rsidRPr="005257F0">
        <w:rPr>
          <w:rFonts w:ascii="Verdana" w:hAnsi="Verdana" w:cs="Arial"/>
        </w:rPr>
        <w:t xml:space="preserve"> [Pol. 1.1254a]</w:t>
      </w:r>
      <w:r w:rsidRPr="005257F0">
        <w:rPr>
          <w:rFonts w:ascii="Verdana" w:hAnsi="Verdana" w:cs="Arial"/>
        </w:rPr>
        <w:t xml:space="preserve">. </w:t>
      </w:r>
    </w:p>
    <w:p w:rsidR="00150ABD" w:rsidRPr="005257F0" w:rsidRDefault="00150ABD" w:rsidP="005257F0">
      <w:pPr>
        <w:spacing w:line="360" w:lineRule="auto"/>
        <w:jc w:val="both"/>
        <w:rPr>
          <w:rFonts w:ascii="Verdana" w:hAnsi="Verdana" w:cs="Arial"/>
        </w:rPr>
      </w:pPr>
      <w:r w:rsidRPr="005257F0">
        <w:rPr>
          <w:rFonts w:ascii="Verdana" w:hAnsi="Verdana" w:cs="Arial"/>
        </w:rPr>
        <w:t xml:space="preserve">Algo serve como meio convencional para alguma coisa, quando esta coisa é posta como meio através de um pacto ou acordo convencionado entre os homens, sendo possível sua substituição por outra coisa. Como exemplo deste uso convencional </w:t>
      </w:r>
      <w:r w:rsidRPr="005257F0">
        <w:rPr>
          <w:rFonts w:ascii="Verdana" w:hAnsi="Verdana" w:cs="Arial"/>
        </w:rPr>
        <w:lastRenderedPageBreak/>
        <w:t>de uma coisa, pode</w:t>
      </w:r>
      <w:r w:rsidR="00D8369A" w:rsidRPr="005257F0">
        <w:rPr>
          <w:rFonts w:ascii="Verdana" w:hAnsi="Verdana" w:cs="Arial"/>
        </w:rPr>
        <w:t>-se</w:t>
      </w:r>
      <w:r w:rsidRPr="005257F0">
        <w:rPr>
          <w:rFonts w:ascii="Verdana" w:hAnsi="Verdana" w:cs="Arial"/>
        </w:rPr>
        <w:t xml:space="preserve"> citar a teoria de Aristóteles sobre o dinheiro que, segundo ele, nasce através de uma convenção ou acordo entre os agentes da troca</w:t>
      </w:r>
      <w:r w:rsidR="00BC5D32" w:rsidRPr="005257F0">
        <w:rPr>
          <w:rStyle w:val="Refdenotaderodap"/>
          <w:rFonts w:ascii="Verdana" w:hAnsi="Verdana" w:cs="Arial"/>
        </w:rPr>
        <w:footnoteReference w:id="9"/>
      </w:r>
      <w:r w:rsidRPr="005257F0">
        <w:rPr>
          <w:rFonts w:ascii="Verdana" w:hAnsi="Verdana" w:cs="Arial"/>
        </w:rPr>
        <w:t>.</w:t>
      </w:r>
    </w:p>
    <w:p w:rsidR="00176112" w:rsidRPr="005257F0" w:rsidRDefault="00176112" w:rsidP="005257F0">
      <w:pPr>
        <w:spacing w:line="360" w:lineRule="auto"/>
        <w:jc w:val="both"/>
        <w:rPr>
          <w:rFonts w:ascii="Verdana" w:hAnsi="Verdana" w:cs="Arial"/>
        </w:rPr>
      </w:pPr>
      <w:r w:rsidRPr="005257F0">
        <w:rPr>
          <w:rFonts w:ascii="Verdana" w:hAnsi="Verdana" w:cs="Arial"/>
        </w:rPr>
        <w:t xml:space="preserve">Algo serve e pertence naturalmente a algo ou alguém quando serve como meio natural para a conquista de determinado fim, como </w:t>
      </w:r>
      <w:r w:rsidR="00150ABD" w:rsidRPr="005257F0">
        <w:rPr>
          <w:rFonts w:ascii="Verdana" w:hAnsi="Verdana" w:cs="Arial"/>
        </w:rPr>
        <w:t>poderia ser o caso da</w:t>
      </w:r>
      <w:r w:rsidRPr="005257F0">
        <w:rPr>
          <w:rFonts w:ascii="Verdana" w:hAnsi="Verdana" w:cs="Arial"/>
        </w:rPr>
        <w:t xml:space="preserve"> tesoura para a arte da </w:t>
      </w:r>
      <w:r w:rsidR="00E71745" w:rsidRPr="005257F0">
        <w:rPr>
          <w:rFonts w:ascii="Verdana" w:hAnsi="Verdana" w:cs="Arial"/>
        </w:rPr>
        <w:t>tecelagem de lã</w:t>
      </w:r>
      <w:r w:rsidRPr="005257F0">
        <w:rPr>
          <w:rFonts w:ascii="Verdana" w:hAnsi="Verdana" w:cs="Arial"/>
        </w:rPr>
        <w:t>. A coisa que existe e funciona somente como meio e instrumento para outra coisa existe como meio natural porque sua existência não faz nenhum sentido nem cumpre qualquer propósito fora desta mediação. O tosquiador, por isso, exerce um poder e um domínio natural sobre a tesoura porque a existência desta só faz sentido na medida em que serve como tesour</w:t>
      </w:r>
      <w:r w:rsidR="00E16362" w:rsidRPr="005257F0">
        <w:rPr>
          <w:rFonts w:ascii="Verdana" w:hAnsi="Verdana" w:cs="Arial"/>
        </w:rPr>
        <w:t>a para a tosquia e para o tosqui</w:t>
      </w:r>
      <w:r w:rsidRPr="005257F0">
        <w:rPr>
          <w:rFonts w:ascii="Verdana" w:hAnsi="Verdana" w:cs="Arial"/>
        </w:rPr>
        <w:t xml:space="preserve">ador. </w:t>
      </w:r>
      <w:r w:rsidR="00E16362" w:rsidRPr="005257F0">
        <w:rPr>
          <w:rFonts w:ascii="Verdana" w:hAnsi="Verdana" w:cs="Arial"/>
        </w:rPr>
        <w:t>Fora deste uso a existência da tesoura não faz nenhum sentido, não cumpre nenhuma finalidade</w:t>
      </w:r>
      <w:r w:rsidR="00FA364D" w:rsidRPr="005257F0">
        <w:rPr>
          <w:rFonts w:ascii="Verdana" w:hAnsi="Verdana" w:cs="Arial"/>
        </w:rPr>
        <w:t xml:space="preserve"> e</w:t>
      </w:r>
      <w:r w:rsidR="00E16362" w:rsidRPr="005257F0">
        <w:rPr>
          <w:rFonts w:ascii="Verdana" w:hAnsi="Verdana" w:cs="Arial"/>
        </w:rPr>
        <w:t xml:space="preserve"> é inteiramente inútil.</w:t>
      </w:r>
    </w:p>
    <w:p w:rsidR="00E16362" w:rsidRPr="005257F0" w:rsidRDefault="00E16362" w:rsidP="005257F0">
      <w:pPr>
        <w:spacing w:line="360" w:lineRule="auto"/>
        <w:jc w:val="both"/>
        <w:rPr>
          <w:rFonts w:ascii="Verdana" w:hAnsi="Verdana" w:cs="Arial"/>
        </w:rPr>
      </w:pPr>
      <w:r w:rsidRPr="005257F0">
        <w:rPr>
          <w:rFonts w:ascii="Verdana" w:hAnsi="Verdana" w:cs="Arial"/>
        </w:rPr>
        <w:t>Como a existência do escravo é fundamental para a existência e para o cumprimento das obrigações naturais familiares do senhor, como a conquista dos bens faz parte do direito doméstico e das obrigações do chefe de família, e como esta conquista não pode ser realizada sem o escravo, como o escravo não pode ser substituído por outra coisa, o escravo existe e serve, portanto como meio e parte natural da família e de suas finalidades.</w:t>
      </w:r>
    </w:p>
    <w:p w:rsidR="00893D4C" w:rsidRPr="005257F0" w:rsidRDefault="00893D4C" w:rsidP="005257F0">
      <w:pPr>
        <w:spacing w:line="360" w:lineRule="auto"/>
        <w:jc w:val="both"/>
        <w:rPr>
          <w:rFonts w:ascii="Verdana" w:hAnsi="Verdana" w:cs="Arial"/>
        </w:rPr>
      </w:pPr>
      <w:r w:rsidRPr="005257F0">
        <w:rPr>
          <w:rFonts w:ascii="Verdana" w:hAnsi="Verdana" w:cs="Arial"/>
        </w:rPr>
        <w:t xml:space="preserve">Como a tesoura, que é parte e pertence naturalmente à arte da </w:t>
      </w:r>
      <w:r w:rsidR="00D86A00" w:rsidRPr="005257F0">
        <w:rPr>
          <w:rFonts w:ascii="Verdana" w:hAnsi="Verdana" w:cs="Arial"/>
        </w:rPr>
        <w:t>tecelagem</w:t>
      </w:r>
      <w:r w:rsidRPr="005257F0">
        <w:rPr>
          <w:rFonts w:ascii="Verdana" w:hAnsi="Verdana" w:cs="Arial"/>
        </w:rPr>
        <w:t xml:space="preserve"> e ao </w:t>
      </w:r>
      <w:r w:rsidR="00D86A00" w:rsidRPr="005257F0">
        <w:rPr>
          <w:rFonts w:ascii="Verdana" w:hAnsi="Verdana" w:cs="Arial"/>
        </w:rPr>
        <w:t>tecelão</w:t>
      </w:r>
      <w:r w:rsidRPr="005257F0">
        <w:rPr>
          <w:rFonts w:ascii="Verdana" w:hAnsi="Verdana" w:cs="Arial"/>
        </w:rPr>
        <w:t xml:space="preserve">, o escravo é parte e pertence naturalmente ao senhor e à </w:t>
      </w:r>
      <w:proofErr w:type="spellStart"/>
      <w:r w:rsidR="008B2DD0" w:rsidRPr="005257F0">
        <w:rPr>
          <w:rFonts w:ascii="Verdana" w:hAnsi="Verdana" w:cs="Arial"/>
          <w:i/>
        </w:rPr>
        <w:t>oikonomikê</w:t>
      </w:r>
      <w:proofErr w:type="spellEnd"/>
      <w:r w:rsidR="008B2DD0" w:rsidRPr="005257F0">
        <w:rPr>
          <w:rFonts w:ascii="Verdana" w:hAnsi="Verdana" w:cs="Arial"/>
        </w:rPr>
        <w:t xml:space="preserve"> – a </w:t>
      </w:r>
      <w:r w:rsidRPr="005257F0">
        <w:rPr>
          <w:rFonts w:ascii="Verdana" w:hAnsi="Verdana" w:cs="Arial"/>
        </w:rPr>
        <w:t>arte da conquista dos bens.</w:t>
      </w:r>
      <w:r w:rsidR="008A0569" w:rsidRPr="005257F0">
        <w:rPr>
          <w:rFonts w:ascii="Verdana" w:hAnsi="Verdana" w:cs="Arial"/>
        </w:rPr>
        <w:t xml:space="preserve"> Como o escravo é uma parte ou meio que pertence a determinado fim, o escravo não tem vida e sentido em si mesmo, não é uma coisa livre, mas uma coisa que serve e pertence naturalmente, não convencionalmente, ao senhor e às suas obrigações naturais.</w:t>
      </w:r>
      <w:r w:rsidR="008C3CD2" w:rsidRPr="005257F0">
        <w:rPr>
          <w:rFonts w:ascii="Verdana" w:hAnsi="Verdana" w:cs="Arial"/>
        </w:rPr>
        <w:t xml:space="preserve"> Como diz Aristóteles, “uma parte é não somente parte de outra, mas pertence totalmente à outra”. Por isso, “o escravo é não somente o escravo do </w:t>
      </w:r>
      <w:proofErr w:type="gramStart"/>
      <w:r w:rsidR="008C3CD2" w:rsidRPr="005257F0">
        <w:rPr>
          <w:rFonts w:ascii="Verdana" w:hAnsi="Verdana" w:cs="Arial"/>
        </w:rPr>
        <w:t>senhor</w:t>
      </w:r>
      <w:proofErr w:type="gramEnd"/>
      <w:r w:rsidR="008C3CD2" w:rsidRPr="005257F0">
        <w:rPr>
          <w:rFonts w:ascii="Verdana" w:hAnsi="Verdana" w:cs="Arial"/>
        </w:rPr>
        <w:t xml:space="preserve"> mas lhe pertence inteiramente”</w:t>
      </w:r>
      <w:r w:rsidR="00A0534A" w:rsidRPr="005257F0">
        <w:rPr>
          <w:rFonts w:ascii="Verdana" w:hAnsi="Verdana" w:cs="Arial"/>
        </w:rPr>
        <w:t xml:space="preserve"> [Pol. 1.1254a]</w:t>
      </w:r>
      <w:r w:rsidR="008C3CD2" w:rsidRPr="005257F0">
        <w:rPr>
          <w:rFonts w:ascii="Verdana" w:hAnsi="Verdana" w:cs="Arial"/>
        </w:rPr>
        <w:t>.</w:t>
      </w:r>
    </w:p>
    <w:p w:rsidR="004C0DB2" w:rsidRPr="005257F0" w:rsidRDefault="005257F0" w:rsidP="005257F0">
      <w:pPr>
        <w:pStyle w:val="PargrafodaLista"/>
        <w:numPr>
          <w:ilvl w:val="0"/>
          <w:numId w:val="3"/>
        </w:numPr>
        <w:spacing w:line="360" w:lineRule="auto"/>
        <w:ind w:left="284" w:hanging="284"/>
        <w:jc w:val="both"/>
        <w:rPr>
          <w:rFonts w:ascii="Verdana" w:hAnsi="Verdana" w:cs="Arial"/>
          <w:b/>
        </w:rPr>
      </w:pPr>
      <w:r w:rsidRPr="005257F0">
        <w:rPr>
          <w:rFonts w:ascii="Verdana" w:hAnsi="Verdana" w:cs="Arial"/>
          <w:b/>
        </w:rPr>
        <w:t>A ESCRAVIDÃO NATA</w:t>
      </w:r>
    </w:p>
    <w:p w:rsidR="00FA364D" w:rsidRPr="005257F0" w:rsidRDefault="00FA364D" w:rsidP="005257F0">
      <w:pPr>
        <w:spacing w:line="360" w:lineRule="auto"/>
        <w:jc w:val="both"/>
        <w:rPr>
          <w:rFonts w:ascii="Verdana" w:hAnsi="Verdana" w:cs="Arial"/>
        </w:rPr>
      </w:pPr>
      <w:r w:rsidRPr="005257F0">
        <w:rPr>
          <w:rFonts w:ascii="Verdana" w:hAnsi="Verdana" w:cs="Arial"/>
        </w:rPr>
        <w:lastRenderedPageBreak/>
        <w:t>Para saber se</w:t>
      </w:r>
      <w:r w:rsidR="00E975B2" w:rsidRPr="005257F0">
        <w:rPr>
          <w:rFonts w:ascii="Verdana" w:hAnsi="Verdana" w:cs="Arial"/>
        </w:rPr>
        <w:t xml:space="preserve"> a escravidão é justa e conveniente segundo a natureza ou se é contrária à natureza, Aristóteles se ampara na ideia de que há seres que “desde a hora de seu nascimento são marcados para ser mandados ou para mandar”, de que “sempre se verá que há alguém que manda e alguém que obedece”, cuja peculiaridade se acha presente nos indivíduos como uma “decorrência da natureza” em seu todo. </w:t>
      </w:r>
    </w:p>
    <w:p w:rsidR="00E106D5" w:rsidRPr="005257F0" w:rsidRDefault="00FA364D" w:rsidP="005257F0">
      <w:pPr>
        <w:spacing w:line="360" w:lineRule="auto"/>
        <w:jc w:val="both"/>
        <w:rPr>
          <w:rFonts w:ascii="Verdana" w:hAnsi="Verdana" w:cs="Arial"/>
        </w:rPr>
      </w:pPr>
      <w:r w:rsidRPr="005257F0">
        <w:rPr>
          <w:rFonts w:ascii="Verdana" w:hAnsi="Verdana" w:cs="Arial"/>
        </w:rPr>
        <w:t>P</w:t>
      </w:r>
      <w:r w:rsidR="00FC4740" w:rsidRPr="005257F0">
        <w:rPr>
          <w:rFonts w:ascii="Verdana" w:hAnsi="Verdana" w:cs="Arial"/>
        </w:rPr>
        <w:t xml:space="preserve">ara confirmar esta diferença natural entre quem manda e quem obedece, Aristóteles analisa a constituição dos seres vivos, pois é neles que se pode ver a natureza do comando e do comandado. Como diz ele, um animal é constituído de alma </w:t>
      </w:r>
      <w:r w:rsidR="009B5336" w:rsidRPr="005257F0">
        <w:rPr>
          <w:rFonts w:ascii="Verdana" w:hAnsi="Verdana" w:cs="Arial"/>
        </w:rPr>
        <w:t>[</w:t>
      </w:r>
      <w:proofErr w:type="spellStart"/>
      <w:r w:rsidR="009B5336" w:rsidRPr="005257F0">
        <w:rPr>
          <w:rFonts w:ascii="Verdana" w:hAnsi="Verdana" w:cs="Arial"/>
        </w:rPr>
        <w:t>ψυχ</w:t>
      </w:r>
      <w:r w:rsidR="009B5336" w:rsidRPr="005257F0">
        <w:rPr>
          <w:rFonts w:ascii="Arial" w:hAnsi="Arial" w:cs="Arial"/>
        </w:rPr>
        <w:t>ῆ</w:t>
      </w:r>
      <w:r w:rsidR="009B5336" w:rsidRPr="005257F0">
        <w:rPr>
          <w:rFonts w:ascii="Verdana" w:hAnsi="Verdana" w:cs="Arial"/>
        </w:rPr>
        <w:t>ς</w:t>
      </w:r>
      <w:proofErr w:type="spellEnd"/>
      <w:r w:rsidR="009B5336" w:rsidRPr="005257F0">
        <w:rPr>
          <w:rFonts w:ascii="Verdana" w:hAnsi="Verdana" w:cs="Arial"/>
        </w:rPr>
        <w:t xml:space="preserve">] </w:t>
      </w:r>
      <w:r w:rsidR="00FC4740" w:rsidRPr="005257F0">
        <w:rPr>
          <w:rFonts w:ascii="Verdana" w:hAnsi="Verdana" w:cs="Arial"/>
        </w:rPr>
        <w:t>e corpo</w:t>
      </w:r>
      <w:r w:rsidR="009B5336" w:rsidRPr="005257F0">
        <w:rPr>
          <w:rFonts w:ascii="Verdana" w:hAnsi="Verdana" w:cs="Arial"/>
        </w:rPr>
        <w:t xml:space="preserve"> [</w:t>
      </w:r>
      <w:proofErr w:type="spellStart"/>
      <w:r w:rsidR="009B5336" w:rsidRPr="005257F0">
        <w:rPr>
          <w:rFonts w:ascii="Verdana" w:hAnsi="Verdana" w:cs="Arial"/>
        </w:rPr>
        <w:t>σώμ</w:t>
      </w:r>
      <w:proofErr w:type="spellEnd"/>
      <w:r w:rsidR="009B5336" w:rsidRPr="005257F0">
        <w:rPr>
          <w:rFonts w:ascii="Verdana" w:hAnsi="Verdana" w:cs="Arial"/>
        </w:rPr>
        <w:t>ατος]</w:t>
      </w:r>
      <w:r w:rsidR="00FC4740" w:rsidRPr="005257F0">
        <w:rPr>
          <w:rFonts w:ascii="Verdana" w:hAnsi="Verdana" w:cs="Arial"/>
        </w:rPr>
        <w:t>, sendo a alma dominante por natureza e o corpo dominado por natureza. Dentre os seres vivos, o mais especial é o homem, pois nele o domínio natural da alma sobre o corpo é mais evidente. No homem,</w:t>
      </w:r>
      <w:r w:rsidRPr="005257F0">
        <w:rPr>
          <w:rFonts w:ascii="Verdana" w:hAnsi="Verdana" w:cs="Arial"/>
        </w:rPr>
        <w:t xml:space="preserve"> diz Aristóteles,</w:t>
      </w:r>
      <w:r w:rsidR="00FC4740" w:rsidRPr="005257F0">
        <w:rPr>
          <w:rFonts w:ascii="Verdana" w:hAnsi="Verdana" w:cs="Arial"/>
        </w:rPr>
        <w:t xml:space="preserve"> “a alma </w:t>
      </w:r>
      <w:r w:rsidR="009B5336" w:rsidRPr="005257F0">
        <w:rPr>
          <w:rFonts w:ascii="Verdana" w:hAnsi="Verdana" w:cs="Arial"/>
        </w:rPr>
        <w:t>[</w:t>
      </w:r>
      <w:proofErr w:type="spellStart"/>
      <w:r w:rsidR="009B5336" w:rsidRPr="005257F0">
        <w:rPr>
          <w:rFonts w:ascii="Verdana" w:hAnsi="Verdana" w:cs="Arial"/>
        </w:rPr>
        <w:t>ψυχ</w:t>
      </w:r>
      <w:r w:rsidR="009B5336" w:rsidRPr="005257F0">
        <w:rPr>
          <w:rFonts w:ascii="Arial" w:hAnsi="Arial" w:cs="Arial"/>
        </w:rPr>
        <w:t>ὴ</w:t>
      </w:r>
      <w:proofErr w:type="spellEnd"/>
      <w:r w:rsidR="009B5336" w:rsidRPr="005257F0">
        <w:rPr>
          <w:rFonts w:ascii="Verdana" w:hAnsi="Verdana" w:cs="Arial"/>
        </w:rPr>
        <w:t xml:space="preserve">] </w:t>
      </w:r>
      <w:r w:rsidR="00FC4740" w:rsidRPr="005257F0">
        <w:rPr>
          <w:rFonts w:ascii="Verdana" w:hAnsi="Verdana" w:cs="Arial"/>
        </w:rPr>
        <w:t>domina o corpo</w:t>
      </w:r>
      <w:r w:rsidR="009B5336" w:rsidRPr="005257F0">
        <w:rPr>
          <w:rFonts w:ascii="Verdana" w:hAnsi="Verdana" w:cs="Arial"/>
        </w:rPr>
        <w:t xml:space="preserve"> [</w:t>
      </w:r>
      <w:proofErr w:type="spellStart"/>
      <w:r w:rsidR="009B5336" w:rsidRPr="005257F0">
        <w:rPr>
          <w:rFonts w:ascii="Verdana" w:hAnsi="Verdana" w:cs="Arial"/>
        </w:rPr>
        <w:t>σώμ</w:t>
      </w:r>
      <w:proofErr w:type="spellEnd"/>
      <w:r w:rsidR="009B5336" w:rsidRPr="005257F0">
        <w:rPr>
          <w:rFonts w:ascii="Verdana" w:hAnsi="Verdana" w:cs="Arial"/>
        </w:rPr>
        <w:t xml:space="preserve">ατος] com a autoridade despótica </w:t>
      </w:r>
      <w:r w:rsidR="00FC4740" w:rsidRPr="005257F0">
        <w:rPr>
          <w:rFonts w:ascii="Verdana" w:hAnsi="Verdana" w:cs="Arial"/>
        </w:rPr>
        <w:t>de um senhor</w:t>
      </w:r>
      <w:r w:rsidR="009B5336" w:rsidRPr="005257F0">
        <w:rPr>
          <w:rFonts w:ascii="Verdana" w:hAnsi="Verdana" w:cs="Arial"/>
        </w:rPr>
        <w:t xml:space="preserve"> [</w:t>
      </w:r>
      <w:proofErr w:type="spellStart"/>
      <w:r w:rsidR="009B5336" w:rsidRPr="005257F0">
        <w:rPr>
          <w:rFonts w:ascii="Verdana" w:hAnsi="Verdana" w:cs="Arial"/>
        </w:rPr>
        <w:t>δεσ</w:t>
      </w:r>
      <w:proofErr w:type="spellEnd"/>
      <w:r w:rsidR="009B5336" w:rsidRPr="005257F0">
        <w:rPr>
          <w:rFonts w:ascii="Verdana" w:hAnsi="Verdana" w:cs="Arial"/>
        </w:rPr>
        <w:t>ποτικ</w:t>
      </w:r>
      <w:r w:rsidR="009B5336" w:rsidRPr="005257F0">
        <w:rPr>
          <w:rFonts w:ascii="Arial" w:hAnsi="Arial" w:cs="Arial"/>
        </w:rPr>
        <w:t>ὴ</w:t>
      </w:r>
      <w:r w:rsidR="009B5336" w:rsidRPr="005257F0">
        <w:rPr>
          <w:rFonts w:ascii="Verdana" w:hAnsi="Verdana" w:cs="Arial"/>
        </w:rPr>
        <w:t xml:space="preserve">ν </w:t>
      </w:r>
      <w:proofErr w:type="spellStart"/>
      <w:r w:rsidR="009B5336" w:rsidRPr="005257F0">
        <w:rPr>
          <w:rFonts w:ascii="Arial" w:hAnsi="Arial" w:cs="Arial"/>
        </w:rPr>
        <w:t>ἀ</w:t>
      </w:r>
      <w:r w:rsidR="009B5336" w:rsidRPr="005257F0">
        <w:rPr>
          <w:rFonts w:ascii="Verdana" w:hAnsi="Verdana" w:cs="Arial"/>
        </w:rPr>
        <w:t>ρχήν</w:t>
      </w:r>
      <w:proofErr w:type="spellEnd"/>
      <w:r w:rsidR="009B5336" w:rsidRPr="005257F0">
        <w:rPr>
          <w:rFonts w:ascii="Verdana" w:hAnsi="Verdana" w:cs="Arial"/>
        </w:rPr>
        <w:t>]</w:t>
      </w:r>
      <w:r w:rsidR="00FC4740" w:rsidRPr="005257F0">
        <w:rPr>
          <w:rFonts w:ascii="Verdana" w:hAnsi="Verdana" w:cs="Arial"/>
        </w:rPr>
        <w:t xml:space="preserve"> e </w:t>
      </w:r>
      <w:r w:rsidR="009B5336" w:rsidRPr="005257F0">
        <w:rPr>
          <w:rFonts w:ascii="Verdana" w:hAnsi="Verdana" w:cs="Arial"/>
        </w:rPr>
        <w:t>o intelecto [</w:t>
      </w:r>
      <w:proofErr w:type="spellStart"/>
      <w:r w:rsidR="009B5336" w:rsidRPr="005257F0">
        <w:rPr>
          <w:rFonts w:ascii="Verdana" w:hAnsi="Verdana" w:cs="Arial"/>
        </w:rPr>
        <w:t>νο</w:t>
      </w:r>
      <w:r w:rsidR="009B5336" w:rsidRPr="005257F0">
        <w:rPr>
          <w:rFonts w:ascii="Arial" w:hAnsi="Arial" w:cs="Arial"/>
        </w:rPr>
        <w:t>ῦ</w:t>
      </w:r>
      <w:r w:rsidR="009B5336" w:rsidRPr="005257F0">
        <w:rPr>
          <w:rFonts w:ascii="Verdana" w:hAnsi="Verdana" w:cs="Arial"/>
        </w:rPr>
        <w:t>ς</w:t>
      </w:r>
      <w:proofErr w:type="spellEnd"/>
      <w:r w:rsidR="009B5336" w:rsidRPr="005257F0">
        <w:rPr>
          <w:rFonts w:ascii="Verdana" w:hAnsi="Verdana" w:cs="Arial"/>
        </w:rPr>
        <w:t>]</w:t>
      </w:r>
      <w:r w:rsidR="00FC4740" w:rsidRPr="005257F0">
        <w:rPr>
          <w:rFonts w:ascii="Verdana" w:hAnsi="Verdana" w:cs="Arial"/>
        </w:rPr>
        <w:t xml:space="preserve"> domina os </w:t>
      </w:r>
      <w:r w:rsidR="009B5336" w:rsidRPr="005257F0">
        <w:rPr>
          <w:rFonts w:ascii="Verdana" w:hAnsi="Verdana" w:cs="Arial"/>
        </w:rPr>
        <w:t>apetites [</w:t>
      </w:r>
      <w:proofErr w:type="spellStart"/>
      <w:r w:rsidR="009B5336" w:rsidRPr="005257F0">
        <w:rPr>
          <w:rFonts w:ascii="Arial" w:hAnsi="Arial" w:cs="Arial"/>
        </w:rPr>
        <w:t>ὀ</w:t>
      </w:r>
      <w:r w:rsidR="009B5336" w:rsidRPr="005257F0">
        <w:rPr>
          <w:rFonts w:ascii="Verdana" w:hAnsi="Verdana" w:cs="Arial"/>
        </w:rPr>
        <w:t>ρέξεως</w:t>
      </w:r>
      <w:proofErr w:type="spellEnd"/>
      <w:r w:rsidR="009B5336" w:rsidRPr="005257F0">
        <w:rPr>
          <w:rFonts w:ascii="Verdana" w:hAnsi="Verdana" w:cs="Arial"/>
        </w:rPr>
        <w:t>]</w:t>
      </w:r>
      <w:r w:rsidR="00FC4740" w:rsidRPr="005257F0">
        <w:rPr>
          <w:rFonts w:ascii="Verdana" w:hAnsi="Verdana" w:cs="Arial"/>
        </w:rPr>
        <w:t xml:space="preserve"> com a autoridade de um estadista</w:t>
      </w:r>
      <w:r w:rsidR="009B5336" w:rsidRPr="005257F0">
        <w:rPr>
          <w:rFonts w:ascii="Verdana" w:hAnsi="Verdana" w:cs="Arial"/>
        </w:rPr>
        <w:t xml:space="preserve"> ou de um rei</w:t>
      </w:r>
      <w:r w:rsidR="00FC4740" w:rsidRPr="005257F0">
        <w:rPr>
          <w:rFonts w:ascii="Verdana" w:hAnsi="Verdana" w:cs="Arial"/>
        </w:rPr>
        <w:t>”</w:t>
      </w:r>
      <w:r w:rsidR="006877DA" w:rsidRPr="005257F0">
        <w:rPr>
          <w:rFonts w:ascii="Verdana" w:hAnsi="Verdana" w:cs="Arial"/>
        </w:rPr>
        <w:t xml:space="preserve"> [Pol. 1.1254b]</w:t>
      </w:r>
      <w:r w:rsidR="00FC4740" w:rsidRPr="005257F0">
        <w:rPr>
          <w:rFonts w:ascii="Verdana" w:hAnsi="Verdana" w:cs="Arial"/>
        </w:rPr>
        <w:t xml:space="preserve">. </w:t>
      </w:r>
    </w:p>
    <w:p w:rsidR="00B26932" w:rsidRPr="005257F0" w:rsidRDefault="00004D2D" w:rsidP="005257F0">
      <w:pPr>
        <w:spacing w:line="360" w:lineRule="auto"/>
        <w:jc w:val="both"/>
        <w:rPr>
          <w:rFonts w:ascii="Verdana" w:hAnsi="Verdana" w:cs="Arial"/>
        </w:rPr>
      </w:pPr>
      <w:r w:rsidRPr="005257F0">
        <w:rPr>
          <w:rFonts w:ascii="Verdana" w:hAnsi="Verdana" w:cs="Arial"/>
        </w:rPr>
        <w:t>Desta relação entre alma</w:t>
      </w:r>
      <w:r w:rsidR="00460461" w:rsidRPr="005257F0">
        <w:rPr>
          <w:rFonts w:ascii="Verdana" w:hAnsi="Verdana" w:cs="Arial"/>
        </w:rPr>
        <w:t>,</w:t>
      </w:r>
      <w:r w:rsidRPr="005257F0">
        <w:rPr>
          <w:rFonts w:ascii="Verdana" w:hAnsi="Verdana" w:cs="Arial"/>
        </w:rPr>
        <w:t xml:space="preserve"> corpo</w:t>
      </w:r>
      <w:r w:rsidR="00460461" w:rsidRPr="005257F0">
        <w:rPr>
          <w:rFonts w:ascii="Verdana" w:hAnsi="Verdana" w:cs="Arial"/>
        </w:rPr>
        <w:t xml:space="preserve"> e despotismo e</w:t>
      </w:r>
      <w:r w:rsidRPr="005257F0">
        <w:rPr>
          <w:rFonts w:ascii="Verdana" w:hAnsi="Verdana" w:cs="Arial"/>
        </w:rPr>
        <w:t xml:space="preserve"> e</w:t>
      </w:r>
      <w:r w:rsidR="00460461" w:rsidRPr="005257F0">
        <w:rPr>
          <w:rFonts w:ascii="Verdana" w:hAnsi="Verdana" w:cs="Arial"/>
        </w:rPr>
        <w:t>ntre intelecto, apetites e política</w:t>
      </w:r>
      <w:r w:rsidRPr="005257F0">
        <w:rPr>
          <w:rFonts w:ascii="Verdana" w:hAnsi="Verdana" w:cs="Arial"/>
        </w:rPr>
        <w:t>, Aristóteles derivará a natureza das relações entre senhor e escravo e governante e governados –</w:t>
      </w:r>
      <w:r w:rsidR="00E106D5" w:rsidRPr="005257F0">
        <w:rPr>
          <w:rFonts w:ascii="Verdana" w:hAnsi="Verdana" w:cs="Arial"/>
        </w:rPr>
        <w:t xml:space="preserve"> sendo </w:t>
      </w:r>
      <w:r w:rsidRPr="005257F0">
        <w:rPr>
          <w:rFonts w:ascii="Verdana" w:hAnsi="Verdana" w:cs="Arial"/>
        </w:rPr>
        <w:t>estes</w:t>
      </w:r>
      <w:r w:rsidR="00E106D5" w:rsidRPr="005257F0">
        <w:rPr>
          <w:rFonts w:ascii="Verdana" w:hAnsi="Verdana" w:cs="Arial"/>
        </w:rPr>
        <w:t>,</w:t>
      </w:r>
      <w:r w:rsidRPr="005257F0">
        <w:rPr>
          <w:rFonts w:ascii="Verdana" w:hAnsi="Verdana" w:cs="Arial"/>
        </w:rPr>
        <w:t xml:space="preserve"> cidadãos iguais </w:t>
      </w:r>
      <w:r w:rsidR="00E106D5" w:rsidRPr="005257F0">
        <w:rPr>
          <w:rFonts w:ascii="Verdana" w:hAnsi="Verdana" w:cs="Arial"/>
        </w:rPr>
        <w:t xml:space="preserve">e </w:t>
      </w:r>
      <w:r w:rsidRPr="005257F0">
        <w:rPr>
          <w:rFonts w:ascii="Verdana" w:hAnsi="Verdana" w:cs="Arial"/>
        </w:rPr>
        <w:t xml:space="preserve">livres por natureza. A primeira forma de relação será a despótica – a que se rege </w:t>
      </w:r>
      <w:r w:rsidR="00842856" w:rsidRPr="005257F0">
        <w:rPr>
          <w:rFonts w:ascii="Verdana" w:hAnsi="Verdana" w:cs="Arial"/>
        </w:rPr>
        <w:t xml:space="preserve">pelo direito natural e </w:t>
      </w:r>
      <w:r w:rsidRPr="005257F0">
        <w:rPr>
          <w:rFonts w:ascii="Verdana" w:hAnsi="Verdana" w:cs="Arial"/>
        </w:rPr>
        <w:t xml:space="preserve">pela força, e a segunda será a política – a </w:t>
      </w:r>
      <w:r w:rsidR="00842856" w:rsidRPr="005257F0">
        <w:rPr>
          <w:rFonts w:ascii="Verdana" w:hAnsi="Verdana" w:cs="Arial"/>
        </w:rPr>
        <w:t>que se rege</w:t>
      </w:r>
      <w:r w:rsidR="00BD1BE2" w:rsidRPr="005257F0">
        <w:rPr>
          <w:rFonts w:ascii="Verdana" w:hAnsi="Verdana" w:cs="Arial"/>
        </w:rPr>
        <w:t xml:space="preserve"> pelo</w:t>
      </w:r>
      <w:r w:rsidRPr="005257F0">
        <w:rPr>
          <w:rFonts w:ascii="Verdana" w:hAnsi="Verdana" w:cs="Arial"/>
        </w:rPr>
        <w:t xml:space="preserve"> </w:t>
      </w:r>
      <w:r w:rsidR="00BD1BE2" w:rsidRPr="005257F0">
        <w:rPr>
          <w:rFonts w:ascii="Verdana" w:hAnsi="Verdana" w:cs="Arial"/>
        </w:rPr>
        <w:t>direito legal</w:t>
      </w:r>
      <w:r w:rsidR="00842856" w:rsidRPr="005257F0">
        <w:rPr>
          <w:rFonts w:ascii="Verdana" w:hAnsi="Verdana" w:cs="Arial"/>
        </w:rPr>
        <w:t xml:space="preserve"> e </w:t>
      </w:r>
      <w:proofErr w:type="gramStart"/>
      <w:r w:rsidR="00842856" w:rsidRPr="005257F0">
        <w:rPr>
          <w:rFonts w:ascii="Verdana" w:hAnsi="Verdana" w:cs="Arial"/>
        </w:rPr>
        <w:t xml:space="preserve">pelo </w:t>
      </w:r>
      <w:r w:rsidR="00842856" w:rsidRPr="005257F0">
        <w:rPr>
          <w:rFonts w:ascii="Verdana" w:hAnsi="Verdana" w:cs="Arial"/>
          <w:i/>
        </w:rPr>
        <w:t>logos</w:t>
      </w:r>
      <w:proofErr w:type="gramEnd"/>
      <w:r w:rsidRPr="005257F0">
        <w:rPr>
          <w:rFonts w:ascii="Verdana" w:hAnsi="Verdana" w:cs="Arial"/>
        </w:rPr>
        <w:t>.</w:t>
      </w:r>
    </w:p>
    <w:p w:rsidR="00FC4740" w:rsidRPr="005257F0" w:rsidRDefault="00FC4740" w:rsidP="005257F0">
      <w:pPr>
        <w:spacing w:line="360" w:lineRule="auto"/>
        <w:jc w:val="both"/>
        <w:rPr>
          <w:rFonts w:ascii="Verdana" w:hAnsi="Verdana" w:cs="Arial"/>
        </w:rPr>
      </w:pPr>
      <w:r w:rsidRPr="005257F0">
        <w:rPr>
          <w:rFonts w:ascii="Verdana" w:hAnsi="Verdana" w:cs="Arial"/>
        </w:rPr>
        <w:t>Segundo Aristóteles, estes exemplos evidenciam que</w:t>
      </w:r>
      <w:r w:rsidR="00292882" w:rsidRPr="005257F0">
        <w:rPr>
          <w:rFonts w:ascii="Verdana" w:hAnsi="Verdana" w:cs="Arial"/>
        </w:rPr>
        <w:t>:</w:t>
      </w:r>
      <w:r w:rsidRPr="005257F0">
        <w:rPr>
          <w:rFonts w:ascii="Verdana" w:hAnsi="Verdana" w:cs="Arial"/>
        </w:rPr>
        <w:t xml:space="preserve"> “para o corpo</w:t>
      </w:r>
      <w:r w:rsidR="00460461" w:rsidRPr="005257F0">
        <w:rPr>
          <w:rFonts w:ascii="Verdana" w:hAnsi="Verdana" w:cs="Arial"/>
        </w:rPr>
        <w:t xml:space="preserve"> [</w:t>
      </w:r>
      <w:proofErr w:type="spellStart"/>
      <w:r w:rsidR="00460461" w:rsidRPr="005257F0">
        <w:rPr>
          <w:rFonts w:ascii="Verdana" w:hAnsi="Verdana" w:cs="Arial"/>
        </w:rPr>
        <w:t>σώμ</w:t>
      </w:r>
      <w:proofErr w:type="spellEnd"/>
      <w:r w:rsidR="00460461" w:rsidRPr="005257F0">
        <w:rPr>
          <w:rFonts w:ascii="Verdana" w:hAnsi="Verdana" w:cs="Arial"/>
        </w:rPr>
        <w:t xml:space="preserve">ατι] </w:t>
      </w:r>
      <w:r w:rsidRPr="005257F0">
        <w:rPr>
          <w:rFonts w:ascii="Verdana" w:hAnsi="Verdana" w:cs="Arial"/>
        </w:rPr>
        <w:t xml:space="preserve">é natural e conveniente </w:t>
      </w:r>
      <w:r w:rsidR="00460461" w:rsidRPr="005257F0">
        <w:rPr>
          <w:rFonts w:ascii="Verdana" w:hAnsi="Verdana" w:cs="Arial"/>
        </w:rPr>
        <w:t>[κα</w:t>
      </w:r>
      <w:proofErr w:type="spellStart"/>
      <w:r w:rsidR="00460461" w:rsidRPr="005257F0">
        <w:rPr>
          <w:rFonts w:ascii="Verdana" w:hAnsi="Verdana" w:cs="Arial"/>
        </w:rPr>
        <w:t>τ</w:t>
      </w:r>
      <w:r w:rsidR="00460461" w:rsidRPr="005257F0">
        <w:rPr>
          <w:rFonts w:ascii="Arial" w:hAnsi="Arial" w:cs="Arial"/>
        </w:rPr>
        <w:t>ὰ</w:t>
      </w:r>
      <w:proofErr w:type="spellEnd"/>
      <w:r w:rsidR="00460461" w:rsidRPr="005257F0">
        <w:rPr>
          <w:rFonts w:ascii="Verdana" w:hAnsi="Verdana" w:cs="Arial"/>
        </w:rPr>
        <w:t xml:space="preserve"> </w:t>
      </w:r>
      <w:proofErr w:type="spellStart"/>
      <w:r w:rsidR="00460461" w:rsidRPr="005257F0">
        <w:rPr>
          <w:rFonts w:ascii="Verdana" w:hAnsi="Verdana" w:cs="Arial"/>
        </w:rPr>
        <w:t>φύσιν</w:t>
      </w:r>
      <w:proofErr w:type="spellEnd"/>
      <w:r w:rsidR="00460461" w:rsidRPr="005257F0">
        <w:rPr>
          <w:rFonts w:ascii="Verdana" w:hAnsi="Verdana" w:cs="Arial"/>
        </w:rPr>
        <w:t xml:space="preserve">] </w:t>
      </w:r>
      <w:r w:rsidRPr="005257F0">
        <w:rPr>
          <w:rFonts w:ascii="Verdana" w:hAnsi="Verdana" w:cs="Arial"/>
        </w:rPr>
        <w:t xml:space="preserve">ser </w:t>
      </w:r>
      <w:r w:rsidR="00460461" w:rsidRPr="005257F0">
        <w:rPr>
          <w:rFonts w:ascii="Verdana" w:hAnsi="Verdana" w:cs="Arial"/>
        </w:rPr>
        <w:t>submetido ao poder da</w:t>
      </w:r>
      <w:r w:rsidRPr="005257F0">
        <w:rPr>
          <w:rFonts w:ascii="Verdana" w:hAnsi="Verdana" w:cs="Arial"/>
        </w:rPr>
        <w:t xml:space="preserve"> alma </w:t>
      </w:r>
      <w:r w:rsidR="00460461" w:rsidRPr="005257F0">
        <w:rPr>
          <w:rFonts w:ascii="Verdana" w:hAnsi="Verdana" w:cs="Arial"/>
        </w:rPr>
        <w:t>[</w:t>
      </w:r>
      <w:proofErr w:type="spellStart"/>
      <w:r w:rsidR="00460461" w:rsidRPr="005257F0">
        <w:rPr>
          <w:rFonts w:ascii="Verdana" w:hAnsi="Verdana" w:cs="Arial"/>
        </w:rPr>
        <w:t>ψυχ</w:t>
      </w:r>
      <w:r w:rsidR="00460461" w:rsidRPr="005257F0">
        <w:rPr>
          <w:rFonts w:ascii="Arial" w:hAnsi="Arial" w:cs="Arial"/>
        </w:rPr>
        <w:t>ῆ</w:t>
      </w:r>
      <w:r w:rsidR="00460461" w:rsidRPr="005257F0">
        <w:rPr>
          <w:rFonts w:ascii="Verdana" w:hAnsi="Verdana" w:cs="Arial"/>
        </w:rPr>
        <w:t>ς</w:t>
      </w:r>
      <w:proofErr w:type="spellEnd"/>
      <w:r w:rsidR="00460461" w:rsidRPr="005257F0">
        <w:rPr>
          <w:rFonts w:ascii="Verdana" w:hAnsi="Verdana" w:cs="Arial"/>
        </w:rPr>
        <w:t xml:space="preserve">] </w:t>
      </w:r>
      <w:r w:rsidRPr="005257F0">
        <w:rPr>
          <w:rFonts w:ascii="Verdana" w:hAnsi="Verdana" w:cs="Arial"/>
        </w:rPr>
        <w:t>e para a parte emocion</w:t>
      </w:r>
      <w:r w:rsidR="00B26932" w:rsidRPr="005257F0">
        <w:rPr>
          <w:rFonts w:ascii="Verdana" w:hAnsi="Verdana" w:cs="Arial"/>
        </w:rPr>
        <w:t xml:space="preserve">al </w:t>
      </w:r>
      <w:r w:rsidR="00460461" w:rsidRPr="005257F0">
        <w:rPr>
          <w:rFonts w:ascii="Verdana" w:hAnsi="Verdana" w:cs="Arial"/>
        </w:rPr>
        <w:t>[πα</w:t>
      </w:r>
      <w:proofErr w:type="spellStart"/>
      <w:r w:rsidR="00460461" w:rsidRPr="005257F0">
        <w:rPr>
          <w:rFonts w:ascii="Verdana" w:hAnsi="Verdana" w:cs="Arial"/>
        </w:rPr>
        <w:t>θητικ</w:t>
      </w:r>
      <w:r w:rsidR="00460461" w:rsidRPr="005257F0">
        <w:rPr>
          <w:rFonts w:ascii="Arial" w:hAnsi="Arial" w:cs="Arial"/>
        </w:rPr>
        <w:t>ῷ</w:t>
      </w:r>
      <w:proofErr w:type="spellEnd"/>
      <w:r w:rsidR="00460461" w:rsidRPr="005257F0">
        <w:rPr>
          <w:rFonts w:ascii="Verdana" w:hAnsi="Verdana" w:cs="Arial"/>
        </w:rPr>
        <w:t xml:space="preserve"> </w:t>
      </w:r>
      <w:proofErr w:type="spellStart"/>
      <w:r w:rsidR="00460461" w:rsidRPr="005257F0">
        <w:rPr>
          <w:rFonts w:ascii="Verdana" w:hAnsi="Verdana" w:cs="Arial"/>
        </w:rPr>
        <w:t>μορί</w:t>
      </w:r>
      <w:r w:rsidR="00460461" w:rsidRPr="005257F0">
        <w:rPr>
          <w:rFonts w:ascii="Arial" w:hAnsi="Arial" w:cs="Arial"/>
        </w:rPr>
        <w:t>ῳ</w:t>
      </w:r>
      <w:proofErr w:type="spellEnd"/>
      <w:r w:rsidR="00460461" w:rsidRPr="005257F0">
        <w:rPr>
          <w:rFonts w:ascii="Verdana" w:hAnsi="Verdana" w:cs="Arial"/>
        </w:rPr>
        <w:t xml:space="preserve">] </w:t>
      </w:r>
      <w:r w:rsidR="00B26932" w:rsidRPr="005257F0">
        <w:rPr>
          <w:rFonts w:ascii="Verdana" w:hAnsi="Verdana" w:cs="Arial"/>
        </w:rPr>
        <w:t>ser governada pel</w:t>
      </w:r>
      <w:r w:rsidR="00460461" w:rsidRPr="005257F0">
        <w:rPr>
          <w:rFonts w:ascii="Verdana" w:hAnsi="Verdana" w:cs="Arial"/>
        </w:rPr>
        <w:t>o intelecto</w:t>
      </w:r>
      <w:r w:rsidR="00B26932" w:rsidRPr="005257F0">
        <w:rPr>
          <w:rFonts w:ascii="Verdana" w:hAnsi="Verdana" w:cs="Arial"/>
        </w:rPr>
        <w:t xml:space="preserve"> </w:t>
      </w:r>
      <w:r w:rsidR="00460461" w:rsidRPr="005257F0">
        <w:rPr>
          <w:rFonts w:ascii="Verdana" w:hAnsi="Verdana" w:cs="Arial"/>
        </w:rPr>
        <w:t>[</w:t>
      </w:r>
      <w:proofErr w:type="spellStart"/>
      <w:r w:rsidR="00460461" w:rsidRPr="005257F0">
        <w:rPr>
          <w:rFonts w:ascii="Verdana" w:hAnsi="Verdana" w:cs="Arial"/>
        </w:rPr>
        <w:t>νο</w:t>
      </w:r>
      <w:r w:rsidR="00460461" w:rsidRPr="005257F0">
        <w:rPr>
          <w:rFonts w:ascii="Arial" w:hAnsi="Arial" w:cs="Arial"/>
        </w:rPr>
        <w:t>ῦ</w:t>
      </w:r>
      <w:proofErr w:type="spellEnd"/>
      <w:r w:rsidR="00460461" w:rsidRPr="005257F0">
        <w:rPr>
          <w:rFonts w:ascii="Verdana" w:hAnsi="Verdana" w:cs="Arial"/>
        </w:rPr>
        <w:t xml:space="preserve">] </w:t>
      </w:r>
      <w:r w:rsidR="00B26932" w:rsidRPr="005257F0">
        <w:rPr>
          <w:rFonts w:ascii="Verdana" w:hAnsi="Verdana" w:cs="Arial"/>
        </w:rPr>
        <w:t>– a parte dotada de razão</w:t>
      </w:r>
      <w:r w:rsidR="00460461" w:rsidRPr="005257F0">
        <w:rPr>
          <w:rFonts w:ascii="Verdana" w:hAnsi="Verdana" w:cs="Arial"/>
        </w:rPr>
        <w:t xml:space="preserve"> [</w:t>
      </w:r>
      <w:proofErr w:type="spellStart"/>
      <w:r w:rsidR="00460461" w:rsidRPr="005257F0">
        <w:rPr>
          <w:rFonts w:ascii="Verdana" w:hAnsi="Verdana" w:cs="Arial"/>
        </w:rPr>
        <w:t>λόγον</w:t>
      </w:r>
      <w:proofErr w:type="spellEnd"/>
      <w:r w:rsidR="00460461" w:rsidRPr="005257F0">
        <w:rPr>
          <w:rFonts w:ascii="Verdana" w:hAnsi="Verdana" w:cs="Arial"/>
        </w:rPr>
        <w:t>]</w:t>
      </w:r>
      <w:r w:rsidR="00B26932" w:rsidRPr="005257F0">
        <w:rPr>
          <w:rFonts w:ascii="Verdana" w:hAnsi="Verdana" w:cs="Arial"/>
        </w:rPr>
        <w:t xml:space="preserve">”, sendo danosa a divisão igualitária de poderes entre </w:t>
      </w:r>
      <w:r w:rsidR="00460461" w:rsidRPr="005257F0">
        <w:rPr>
          <w:rFonts w:ascii="Verdana" w:hAnsi="Verdana" w:cs="Arial"/>
        </w:rPr>
        <w:t>alma e corpo</w:t>
      </w:r>
      <w:r w:rsidR="00B26932" w:rsidRPr="005257F0">
        <w:rPr>
          <w:rFonts w:ascii="Verdana" w:hAnsi="Verdana" w:cs="Arial"/>
        </w:rPr>
        <w:t>, intel</w:t>
      </w:r>
      <w:r w:rsidR="00460461" w:rsidRPr="005257F0">
        <w:rPr>
          <w:rFonts w:ascii="Verdana" w:hAnsi="Verdana" w:cs="Arial"/>
        </w:rPr>
        <w:t xml:space="preserve">ecto </w:t>
      </w:r>
      <w:r w:rsidR="00B26932" w:rsidRPr="005257F0">
        <w:rPr>
          <w:rFonts w:ascii="Verdana" w:hAnsi="Verdana" w:cs="Arial"/>
        </w:rPr>
        <w:t xml:space="preserve">e </w:t>
      </w:r>
      <w:r w:rsidR="00460461" w:rsidRPr="005257F0">
        <w:rPr>
          <w:rFonts w:ascii="Verdana" w:hAnsi="Verdana" w:cs="Arial"/>
        </w:rPr>
        <w:t>emoção e razão e não razão</w:t>
      </w:r>
      <w:r w:rsidR="00B26932" w:rsidRPr="005257F0">
        <w:rPr>
          <w:rFonts w:ascii="Verdana" w:hAnsi="Verdana" w:cs="Arial"/>
        </w:rPr>
        <w:t>, sendo mais danosa ainda a inversão desta relação através de uma convenção ou de um pacto</w:t>
      </w:r>
      <w:r w:rsidR="003B2EC4" w:rsidRPr="005257F0">
        <w:rPr>
          <w:rFonts w:ascii="Verdana" w:hAnsi="Verdana" w:cs="Arial"/>
        </w:rPr>
        <w:t xml:space="preserve"> [Pol. 1.1254b]</w:t>
      </w:r>
      <w:r w:rsidR="00B26932" w:rsidRPr="005257F0">
        <w:rPr>
          <w:rFonts w:ascii="Verdana" w:hAnsi="Verdana" w:cs="Arial"/>
        </w:rPr>
        <w:t>.</w:t>
      </w:r>
    </w:p>
    <w:p w:rsidR="00150ABD" w:rsidRPr="005257F0" w:rsidRDefault="00EA3496" w:rsidP="005257F0">
      <w:pPr>
        <w:spacing w:line="360" w:lineRule="auto"/>
        <w:jc w:val="both"/>
        <w:rPr>
          <w:rFonts w:ascii="Verdana" w:hAnsi="Verdana" w:cs="Arial"/>
        </w:rPr>
      </w:pPr>
      <w:r w:rsidRPr="005257F0">
        <w:rPr>
          <w:rFonts w:ascii="Verdana" w:hAnsi="Verdana" w:cs="Arial"/>
        </w:rPr>
        <w:t>Essa mesma relação entre a alma e o corpo</w:t>
      </w:r>
      <w:r w:rsidR="00E106D5" w:rsidRPr="005257F0">
        <w:rPr>
          <w:rFonts w:ascii="Verdana" w:hAnsi="Verdana" w:cs="Arial"/>
        </w:rPr>
        <w:t xml:space="preserve"> e a inteligência e os desejos</w:t>
      </w:r>
      <w:r w:rsidRPr="005257F0">
        <w:rPr>
          <w:rFonts w:ascii="Verdana" w:hAnsi="Verdana" w:cs="Arial"/>
        </w:rPr>
        <w:t xml:space="preserve"> </w:t>
      </w:r>
      <w:proofErr w:type="gramStart"/>
      <w:r w:rsidRPr="005257F0">
        <w:rPr>
          <w:rFonts w:ascii="Verdana" w:hAnsi="Verdana" w:cs="Arial"/>
        </w:rPr>
        <w:t>serve</w:t>
      </w:r>
      <w:proofErr w:type="gramEnd"/>
      <w:r w:rsidRPr="005257F0">
        <w:rPr>
          <w:rFonts w:ascii="Verdana" w:hAnsi="Verdana" w:cs="Arial"/>
        </w:rPr>
        <w:t xml:space="preserve"> para </w:t>
      </w:r>
      <w:r w:rsidR="00BA554A" w:rsidRPr="005257F0">
        <w:rPr>
          <w:rFonts w:ascii="Verdana" w:hAnsi="Verdana" w:cs="Arial"/>
        </w:rPr>
        <w:t>se analisar</w:t>
      </w:r>
      <w:r w:rsidRPr="005257F0">
        <w:rPr>
          <w:rFonts w:ascii="Verdana" w:hAnsi="Verdana" w:cs="Arial"/>
        </w:rPr>
        <w:t xml:space="preserve"> as muitas relações possíveis entre o direito natural e o direito legal. A primeira relação é a da harmonia entre o corpo</w:t>
      </w:r>
      <w:r w:rsidR="00E106D5" w:rsidRPr="005257F0">
        <w:rPr>
          <w:rFonts w:ascii="Verdana" w:hAnsi="Verdana" w:cs="Arial"/>
        </w:rPr>
        <w:t>/desejos</w:t>
      </w:r>
      <w:r w:rsidRPr="005257F0">
        <w:rPr>
          <w:rFonts w:ascii="Verdana" w:hAnsi="Verdana" w:cs="Arial"/>
        </w:rPr>
        <w:t xml:space="preserve"> e a alma</w:t>
      </w:r>
      <w:r w:rsidR="00E106D5" w:rsidRPr="005257F0">
        <w:rPr>
          <w:rFonts w:ascii="Verdana" w:hAnsi="Verdana" w:cs="Arial"/>
        </w:rPr>
        <w:t>/intelecto</w:t>
      </w:r>
      <w:r w:rsidRPr="005257F0">
        <w:rPr>
          <w:rFonts w:ascii="Verdana" w:hAnsi="Verdana" w:cs="Arial"/>
        </w:rPr>
        <w:t xml:space="preserve"> e a da submissão do primeiro à superioridade moral e natural da segunda. Desta </w:t>
      </w:r>
      <w:r w:rsidRPr="005257F0">
        <w:rPr>
          <w:rFonts w:ascii="Verdana" w:hAnsi="Verdana" w:cs="Arial"/>
        </w:rPr>
        <w:lastRenderedPageBreak/>
        <w:t xml:space="preserve">relação, surge analogicamente, a relação de harmonia perfeita entre o direito natural e o direito legal, devendo o direito legal submeter-se e adaptar-se à perfeição, à beleza e à superioridade do direito natural. </w:t>
      </w:r>
    </w:p>
    <w:p w:rsidR="004C0DB2" w:rsidRPr="005257F0" w:rsidRDefault="00EA3496" w:rsidP="005257F0">
      <w:pPr>
        <w:spacing w:line="360" w:lineRule="auto"/>
        <w:jc w:val="both"/>
        <w:rPr>
          <w:rFonts w:ascii="Verdana" w:hAnsi="Verdana" w:cs="Arial"/>
        </w:rPr>
      </w:pPr>
      <w:r w:rsidRPr="005257F0">
        <w:rPr>
          <w:rFonts w:ascii="Verdana" w:hAnsi="Verdana" w:cs="Arial"/>
        </w:rPr>
        <w:t>O caso inverso, do domínio do corpo</w:t>
      </w:r>
      <w:r w:rsidR="00E106D5" w:rsidRPr="005257F0">
        <w:rPr>
          <w:rFonts w:ascii="Verdana" w:hAnsi="Verdana" w:cs="Arial"/>
        </w:rPr>
        <w:t>/desejos</w:t>
      </w:r>
      <w:r w:rsidRPr="005257F0">
        <w:rPr>
          <w:rFonts w:ascii="Verdana" w:hAnsi="Verdana" w:cs="Arial"/>
        </w:rPr>
        <w:t xml:space="preserve"> sobre a alma</w:t>
      </w:r>
      <w:r w:rsidR="00E106D5" w:rsidRPr="005257F0">
        <w:rPr>
          <w:rFonts w:ascii="Verdana" w:hAnsi="Verdana" w:cs="Arial"/>
        </w:rPr>
        <w:t>/intelecto</w:t>
      </w:r>
      <w:r w:rsidRPr="005257F0">
        <w:rPr>
          <w:rFonts w:ascii="Verdana" w:hAnsi="Verdana" w:cs="Arial"/>
        </w:rPr>
        <w:t>, seria tão condenado por suas consequências desastrosas quanto o domínio desastroso do direito legal sobre o natural. Assim como o corpo deve respeitar o comando superior da alma,</w:t>
      </w:r>
      <w:r w:rsidR="00084F59" w:rsidRPr="005257F0">
        <w:rPr>
          <w:rFonts w:ascii="Verdana" w:hAnsi="Verdana" w:cs="Arial"/>
        </w:rPr>
        <w:t xml:space="preserve"> assim como </w:t>
      </w:r>
      <w:r w:rsidR="00E106D5" w:rsidRPr="005257F0">
        <w:rPr>
          <w:rFonts w:ascii="Verdana" w:hAnsi="Verdana" w:cs="Arial"/>
        </w:rPr>
        <w:t>os desejos devem ser governado</w:t>
      </w:r>
      <w:r w:rsidR="00084F59" w:rsidRPr="005257F0">
        <w:rPr>
          <w:rFonts w:ascii="Verdana" w:hAnsi="Verdana" w:cs="Arial"/>
        </w:rPr>
        <w:t>s pel</w:t>
      </w:r>
      <w:r w:rsidR="00E106D5" w:rsidRPr="005257F0">
        <w:rPr>
          <w:rFonts w:ascii="Verdana" w:hAnsi="Verdana" w:cs="Arial"/>
        </w:rPr>
        <w:t>o intelecto</w:t>
      </w:r>
      <w:r w:rsidR="00084F59" w:rsidRPr="005257F0">
        <w:rPr>
          <w:rFonts w:ascii="Verdana" w:hAnsi="Verdana" w:cs="Arial"/>
        </w:rPr>
        <w:t>, assim como a razão deve governar o que não é razão,</w:t>
      </w:r>
      <w:r w:rsidRPr="005257F0">
        <w:rPr>
          <w:rFonts w:ascii="Verdana" w:hAnsi="Verdana" w:cs="Arial"/>
        </w:rPr>
        <w:t xml:space="preserve"> assim como o escravo deve respeitar o comando superior do senhor, assim como o governado deve respeitar o comando superior do governante, assim também devem as constituições e decretos legais respeitar as normas e decretos superiores que emanam da natureza</w:t>
      </w:r>
      <w:r w:rsidR="00AA5EAA" w:rsidRPr="005257F0">
        <w:rPr>
          <w:rFonts w:ascii="Verdana" w:hAnsi="Verdana" w:cs="Arial"/>
        </w:rPr>
        <w:t xml:space="preserve"> e das leis não escritas</w:t>
      </w:r>
      <w:r w:rsidRPr="005257F0">
        <w:rPr>
          <w:rFonts w:ascii="Verdana" w:hAnsi="Verdana" w:cs="Arial"/>
        </w:rPr>
        <w:t>.</w:t>
      </w:r>
      <w:r w:rsidR="00084F59" w:rsidRPr="005257F0">
        <w:rPr>
          <w:rFonts w:ascii="Verdana" w:hAnsi="Verdana" w:cs="Arial"/>
        </w:rPr>
        <w:t xml:space="preserve"> Da</w:t>
      </w:r>
      <w:r w:rsidR="00150ABD" w:rsidRPr="005257F0">
        <w:rPr>
          <w:rFonts w:ascii="Verdana" w:hAnsi="Verdana" w:cs="Arial"/>
        </w:rPr>
        <w:t xml:space="preserve"> não observância desta necessária e natural relação de submissão do Direito Legal ao Direito Natural surgem as tragédias políticas como a de </w:t>
      </w:r>
      <w:r w:rsidR="00150ABD" w:rsidRPr="005257F0">
        <w:rPr>
          <w:rFonts w:ascii="Verdana" w:hAnsi="Verdana" w:cs="Arial"/>
          <w:i/>
        </w:rPr>
        <w:t>Antígona</w:t>
      </w:r>
      <w:r w:rsidR="00150ABD" w:rsidRPr="005257F0">
        <w:rPr>
          <w:rFonts w:ascii="Verdana" w:hAnsi="Verdana" w:cs="Arial"/>
        </w:rPr>
        <w:t xml:space="preserve"> retratada por Sófocles.</w:t>
      </w:r>
    </w:p>
    <w:p w:rsidR="004C0DB2" w:rsidRPr="005257F0" w:rsidRDefault="005257F0" w:rsidP="005257F0">
      <w:pPr>
        <w:pStyle w:val="PargrafodaLista"/>
        <w:numPr>
          <w:ilvl w:val="0"/>
          <w:numId w:val="3"/>
        </w:numPr>
        <w:spacing w:line="360" w:lineRule="auto"/>
        <w:ind w:left="284" w:hanging="284"/>
        <w:jc w:val="both"/>
        <w:rPr>
          <w:rFonts w:ascii="Verdana" w:hAnsi="Verdana" w:cs="Arial"/>
          <w:b/>
        </w:rPr>
      </w:pPr>
      <w:r w:rsidRPr="005257F0">
        <w:rPr>
          <w:rFonts w:ascii="Verdana" w:hAnsi="Verdana" w:cs="Arial"/>
          <w:b/>
        </w:rPr>
        <w:t>A ESCRAVIDÃO CONVENIENTE</w:t>
      </w:r>
    </w:p>
    <w:p w:rsidR="00150ABD" w:rsidRPr="005257F0" w:rsidRDefault="00A051C7" w:rsidP="005257F0">
      <w:pPr>
        <w:spacing w:line="360" w:lineRule="auto"/>
        <w:jc w:val="both"/>
        <w:rPr>
          <w:rFonts w:ascii="Verdana" w:hAnsi="Verdana" w:cs="Arial"/>
        </w:rPr>
      </w:pPr>
      <w:r w:rsidRPr="005257F0">
        <w:rPr>
          <w:rFonts w:ascii="Verdana" w:hAnsi="Verdana" w:cs="Arial"/>
        </w:rPr>
        <w:t xml:space="preserve">Em seguida, para justificar a natureza desta divisão e da supremacia da alma </w:t>
      </w:r>
      <w:r w:rsidR="00DF39AD" w:rsidRPr="005257F0">
        <w:rPr>
          <w:rFonts w:ascii="Verdana" w:hAnsi="Verdana" w:cs="Arial"/>
        </w:rPr>
        <w:t>sobre o corpo e do intelecto sobre os desejos</w:t>
      </w:r>
      <w:r w:rsidRPr="005257F0">
        <w:rPr>
          <w:rFonts w:ascii="Verdana" w:hAnsi="Verdana" w:cs="Arial"/>
        </w:rPr>
        <w:t>, Aristóteles cita a conveniência da submissão do naturalmente mais fraco pelo naturalmente mais forte com o exemplo da domesticação de certos animais pelo homem, que os livra dos perigos da vida selvagem</w:t>
      </w:r>
      <w:r w:rsidR="002753F8" w:rsidRPr="005257F0">
        <w:rPr>
          <w:rFonts w:ascii="Verdana" w:hAnsi="Verdana" w:cs="Arial"/>
        </w:rPr>
        <w:t>,</w:t>
      </w:r>
      <w:r w:rsidRPr="005257F0">
        <w:rPr>
          <w:rFonts w:ascii="Verdana" w:hAnsi="Verdana" w:cs="Arial"/>
        </w:rPr>
        <w:t xml:space="preserve"> e </w:t>
      </w:r>
      <w:r w:rsidR="002D3217" w:rsidRPr="005257F0">
        <w:rPr>
          <w:rFonts w:ascii="Verdana" w:hAnsi="Verdana" w:cs="Arial"/>
        </w:rPr>
        <w:t>o d</w:t>
      </w:r>
      <w:r w:rsidRPr="005257F0">
        <w:rPr>
          <w:rFonts w:ascii="Verdana" w:hAnsi="Verdana" w:cs="Arial"/>
        </w:rPr>
        <w:t xml:space="preserve">a submissão da fêmea ao macho. </w:t>
      </w:r>
    </w:p>
    <w:p w:rsidR="00A051C7" w:rsidRPr="005257F0" w:rsidRDefault="00A051C7" w:rsidP="005257F0">
      <w:pPr>
        <w:spacing w:line="360" w:lineRule="auto"/>
        <w:jc w:val="both"/>
        <w:rPr>
          <w:rFonts w:ascii="Verdana" w:hAnsi="Verdana" w:cs="Arial"/>
        </w:rPr>
      </w:pPr>
      <w:r w:rsidRPr="005257F0">
        <w:rPr>
          <w:rFonts w:ascii="Verdana" w:hAnsi="Verdana" w:cs="Arial"/>
        </w:rPr>
        <w:t>Destes exemplos tirados da vida natural</w:t>
      </w:r>
      <w:r w:rsidR="002D3217" w:rsidRPr="005257F0">
        <w:rPr>
          <w:rFonts w:ascii="Verdana" w:hAnsi="Verdana" w:cs="Arial"/>
        </w:rPr>
        <w:t>,</w:t>
      </w:r>
      <w:r w:rsidRPr="005257F0">
        <w:rPr>
          <w:rFonts w:ascii="Verdana" w:hAnsi="Verdana" w:cs="Arial"/>
        </w:rPr>
        <w:t xml:space="preserve"> Aristóteles conclui que todos os homens piores que diferem do homem melhor</w:t>
      </w:r>
      <w:r w:rsidR="002753F8" w:rsidRPr="005257F0">
        <w:rPr>
          <w:rFonts w:ascii="Verdana" w:hAnsi="Verdana" w:cs="Arial"/>
        </w:rPr>
        <w:t>,</w:t>
      </w:r>
      <w:r w:rsidR="002D3217" w:rsidRPr="005257F0">
        <w:rPr>
          <w:rFonts w:ascii="Verdana" w:hAnsi="Verdana" w:cs="Arial"/>
        </w:rPr>
        <w:t xml:space="preserve"> assim</w:t>
      </w:r>
      <w:r w:rsidRPr="005257F0">
        <w:rPr>
          <w:rFonts w:ascii="Verdana" w:hAnsi="Verdana" w:cs="Arial"/>
        </w:rPr>
        <w:t xml:space="preserve"> como o corpo difere da alma, a emoção da razão e o animal do homem</w:t>
      </w:r>
      <w:r w:rsidR="002D3217" w:rsidRPr="005257F0">
        <w:rPr>
          <w:rFonts w:ascii="Verdana" w:hAnsi="Verdana" w:cs="Arial"/>
        </w:rPr>
        <w:t xml:space="preserve"> são “naturalmente escravos</w:t>
      </w:r>
      <w:r w:rsidR="003348C8" w:rsidRPr="005257F0">
        <w:rPr>
          <w:rFonts w:ascii="Verdana" w:hAnsi="Verdana" w:cs="Arial"/>
        </w:rPr>
        <w:t xml:space="preserve"> [</w:t>
      </w:r>
      <w:proofErr w:type="spellStart"/>
      <w:r w:rsidR="003348C8" w:rsidRPr="005257F0">
        <w:rPr>
          <w:rFonts w:ascii="Verdana" w:hAnsi="Verdana" w:cs="Arial"/>
        </w:rPr>
        <w:t>φύσει</w:t>
      </w:r>
      <w:proofErr w:type="spellEnd"/>
      <w:r w:rsidR="003348C8" w:rsidRPr="005257F0">
        <w:rPr>
          <w:rFonts w:ascii="Verdana" w:hAnsi="Verdana" w:cs="Arial"/>
        </w:rPr>
        <w:t xml:space="preserve"> </w:t>
      </w:r>
      <w:proofErr w:type="spellStart"/>
      <w:r w:rsidR="003348C8" w:rsidRPr="005257F0">
        <w:rPr>
          <w:rFonts w:ascii="Verdana" w:hAnsi="Verdana" w:cs="Arial"/>
        </w:rPr>
        <w:t>δο</w:t>
      </w:r>
      <w:r w:rsidR="003348C8" w:rsidRPr="005257F0">
        <w:rPr>
          <w:rFonts w:ascii="Arial" w:hAnsi="Arial" w:cs="Arial"/>
        </w:rPr>
        <w:t>ῦ</w:t>
      </w:r>
      <w:r w:rsidR="003348C8" w:rsidRPr="005257F0">
        <w:rPr>
          <w:rFonts w:ascii="Verdana" w:hAnsi="Verdana" w:cs="Arial"/>
        </w:rPr>
        <w:t>λοι</w:t>
      </w:r>
      <w:proofErr w:type="spellEnd"/>
      <w:r w:rsidR="003348C8" w:rsidRPr="005257F0">
        <w:rPr>
          <w:rFonts w:ascii="Verdana" w:hAnsi="Verdana" w:cs="Arial"/>
        </w:rPr>
        <w:t>]</w:t>
      </w:r>
      <w:r w:rsidR="002D3217" w:rsidRPr="005257F0">
        <w:rPr>
          <w:rFonts w:ascii="Verdana" w:hAnsi="Verdana" w:cs="Arial"/>
        </w:rPr>
        <w:t>”. Portanto, é escravo por natureza</w:t>
      </w:r>
      <w:r w:rsidR="003348C8" w:rsidRPr="005257F0">
        <w:rPr>
          <w:rFonts w:ascii="Verdana" w:hAnsi="Verdana" w:cs="Arial"/>
        </w:rPr>
        <w:t xml:space="preserve"> [</w:t>
      </w:r>
      <w:proofErr w:type="spellStart"/>
      <w:r w:rsidR="003348C8" w:rsidRPr="005257F0">
        <w:rPr>
          <w:rFonts w:ascii="Verdana" w:hAnsi="Verdana" w:cs="Arial"/>
        </w:rPr>
        <w:t>φύσει</w:t>
      </w:r>
      <w:proofErr w:type="spellEnd"/>
      <w:r w:rsidR="003348C8" w:rsidRPr="005257F0">
        <w:rPr>
          <w:rFonts w:ascii="Verdana" w:hAnsi="Verdana" w:cs="Arial"/>
        </w:rPr>
        <w:t xml:space="preserve"> </w:t>
      </w:r>
      <w:proofErr w:type="spellStart"/>
      <w:r w:rsidR="003348C8" w:rsidRPr="005257F0">
        <w:rPr>
          <w:rFonts w:ascii="Verdana" w:hAnsi="Verdana" w:cs="Arial"/>
        </w:rPr>
        <w:t>δο</w:t>
      </w:r>
      <w:r w:rsidR="003348C8" w:rsidRPr="005257F0">
        <w:rPr>
          <w:rFonts w:ascii="Arial" w:hAnsi="Arial" w:cs="Arial"/>
        </w:rPr>
        <w:t>ῦ</w:t>
      </w:r>
      <w:r w:rsidR="003348C8" w:rsidRPr="005257F0">
        <w:rPr>
          <w:rFonts w:ascii="Verdana" w:hAnsi="Verdana" w:cs="Arial"/>
        </w:rPr>
        <w:t>λος</w:t>
      </w:r>
      <w:proofErr w:type="spellEnd"/>
      <w:r w:rsidR="003348C8" w:rsidRPr="005257F0">
        <w:rPr>
          <w:rFonts w:ascii="Verdana" w:hAnsi="Verdana" w:cs="Arial"/>
        </w:rPr>
        <w:t>]</w:t>
      </w:r>
      <w:r w:rsidR="002D3217" w:rsidRPr="005257F0">
        <w:rPr>
          <w:rFonts w:ascii="Verdana" w:hAnsi="Verdana" w:cs="Arial"/>
        </w:rPr>
        <w:t xml:space="preserve"> quem é susceptível de pertencer a outro como o corpo pertence à alma e participa da razão </w:t>
      </w:r>
      <w:r w:rsidR="003348C8" w:rsidRPr="005257F0">
        <w:rPr>
          <w:rFonts w:ascii="Verdana" w:hAnsi="Verdana" w:cs="Arial"/>
        </w:rPr>
        <w:t>[</w:t>
      </w:r>
      <w:proofErr w:type="spellStart"/>
      <w:r w:rsidR="003348C8" w:rsidRPr="005257F0">
        <w:rPr>
          <w:rFonts w:ascii="Verdana" w:hAnsi="Verdana" w:cs="Arial"/>
        </w:rPr>
        <w:t>κοινων</w:t>
      </w:r>
      <w:r w:rsidR="003348C8" w:rsidRPr="005257F0">
        <w:rPr>
          <w:rFonts w:ascii="Arial" w:hAnsi="Arial" w:cs="Arial"/>
        </w:rPr>
        <w:t>ῶ</w:t>
      </w:r>
      <w:r w:rsidR="003348C8" w:rsidRPr="005257F0">
        <w:rPr>
          <w:rFonts w:ascii="Verdana" w:hAnsi="Verdana" w:cs="Arial"/>
        </w:rPr>
        <w:t>ν</w:t>
      </w:r>
      <w:proofErr w:type="spellEnd"/>
      <w:r w:rsidR="003348C8" w:rsidRPr="005257F0">
        <w:rPr>
          <w:rFonts w:ascii="Verdana" w:hAnsi="Verdana" w:cs="Arial"/>
        </w:rPr>
        <w:t xml:space="preserve"> </w:t>
      </w:r>
      <w:proofErr w:type="spellStart"/>
      <w:r w:rsidR="003348C8" w:rsidRPr="005257F0">
        <w:rPr>
          <w:rFonts w:ascii="Verdana" w:hAnsi="Verdana" w:cs="Arial"/>
        </w:rPr>
        <w:t>λόγου</w:t>
      </w:r>
      <w:proofErr w:type="spellEnd"/>
      <w:r w:rsidR="003348C8" w:rsidRPr="005257F0">
        <w:rPr>
          <w:rFonts w:ascii="Verdana" w:hAnsi="Verdana" w:cs="Arial"/>
        </w:rPr>
        <w:t xml:space="preserve">] </w:t>
      </w:r>
      <w:r w:rsidR="002D3217" w:rsidRPr="005257F0">
        <w:rPr>
          <w:rFonts w:ascii="Verdana" w:hAnsi="Verdana" w:cs="Arial"/>
        </w:rPr>
        <w:t>somente até o ponto de apreender esta participação</w:t>
      </w:r>
      <w:r w:rsidR="002753F8" w:rsidRPr="005257F0">
        <w:rPr>
          <w:rFonts w:ascii="Verdana" w:hAnsi="Verdana" w:cs="Arial"/>
        </w:rPr>
        <w:t>,</w:t>
      </w:r>
      <w:r w:rsidR="002D3217" w:rsidRPr="005257F0">
        <w:rPr>
          <w:rFonts w:ascii="Verdana" w:hAnsi="Verdana" w:cs="Arial"/>
        </w:rPr>
        <w:t xml:space="preserve"> mas de não a usar </w:t>
      </w:r>
      <w:r w:rsidR="00DB0C30" w:rsidRPr="005257F0">
        <w:rPr>
          <w:rFonts w:ascii="Verdana" w:hAnsi="Verdana" w:cs="Arial"/>
        </w:rPr>
        <w:t>[</w:t>
      </w:r>
      <w:r w:rsidR="003348C8" w:rsidRPr="005257F0">
        <w:rPr>
          <w:rFonts w:ascii="Verdana" w:hAnsi="Verdana" w:cs="Arial"/>
        </w:rPr>
        <w:t>a razão</w:t>
      </w:r>
      <w:r w:rsidR="00DB0C30" w:rsidRPr="005257F0">
        <w:rPr>
          <w:rFonts w:ascii="Verdana" w:hAnsi="Verdana" w:cs="Arial"/>
        </w:rPr>
        <w:t xml:space="preserve"> - </w:t>
      </w:r>
      <w:proofErr w:type="spellStart"/>
      <w:r w:rsidR="003348C8" w:rsidRPr="005257F0">
        <w:rPr>
          <w:rFonts w:ascii="Verdana" w:hAnsi="Verdana" w:cs="Arial"/>
        </w:rPr>
        <w:t>λόγ</w:t>
      </w:r>
      <w:r w:rsidR="003348C8" w:rsidRPr="005257F0">
        <w:rPr>
          <w:rFonts w:ascii="Arial" w:hAnsi="Arial" w:cs="Arial"/>
        </w:rPr>
        <w:t>ῳ</w:t>
      </w:r>
      <w:proofErr w:type="spellEnd"/>
      <w:r w:rsidR="003348C8" w:rsidRPr="005257F0">
        <w:rPr>
          <w:rFonts w:ascii="Verdana" w:hAnsi="Verdana" w:cs="Arial"/>
        </w:rPr>
        <w:t xml:space="preserve">] </w:t>
      </w:r>
      <w:r w:rsidR="002D3217" w:rsidRPr="005257F0">
        <w:rPr>
          <w:rFonts w:ascii="Verdana" w:hAnsi="Verdana" w:cs="Arial"/>
        </w:rPr>
        <w:t>além dest</w:t>
      </w:r>
      <w:r w:rsidR="009B5F8E" w:rsidRPr="005257F0">
        <w:rPr>
          <w:rFonts w:ascii="Verdana" w:hAnsi="Verdana" w:cs="Arial"/>
        </w:rPr>
        <w:t>e ponto</w:t>
      </w:r>
      <w:r w:rsidR="003348C8" w:rsidRPr="005257F0">
        <w:rPr>
          <w:rFonts w:ascii="Verdana" w:hAnsi="Verdana" w:cs="Arial"/>
        </w:rPr>
        <w:t xml:space="preserve"> [Pol. 1.1254b]</w:t>
      </w:r>
      <w:r w:rsidR="002D3217" w:rsidRPr="005257F0">
        <w:rPr>
          <w:rFonts w:ascii="Verdana" w:hAnsi="Verdana" w:cs="Arial"/>
        </w:rPr>
        <w:t xml:space="preserve">. </w:t>
      </w:r>
    </w:p>
    <w:p w:rsidR="009C6E93" w:rsidRPr="0020384E" w:rsidRDefault="009C6E93" w:rsidP="005257F0">
      <w:pPr>
        <w:spacing w:line="360" w:lineRule="auto"/>
        <w:jc w:val="both"/>
        <w:rPr>
          <w:rFonts w:ascii="Arial" w:hAnsi="Arial" w:cs="Arial"/>
          <w:sz w:val="24"/>
          <w:szCs w:val="24"/>
        </w:rPr>
      </w:pPr>
      <w:r w:rsidRPr="005257F0">
        <w:rPr>
          <w:rFonts w:ascii="Verdana" w:hAnsi="Verdana" w:cs="Arial"/>
        </w:rPr>
        <w:t xml:space="preserve">Esta mesma divisão natural entre superior e inferior em relação ao mando e à obediência poderia ser encontrada, ainda, na observação da conformação corpórea do escravo e do homem livre, sendo aquele forte para as atividades servis e este </w:t>
      </w:r>
      <w:r w:rsidRPr="005257F0">
        <w:rPr>
          <w:rFonts w:ascii="Verdana" w:hAnsi="Verdana" w:cs="Arial"/>
        </w:rPr>
        <w:lastRenderedPageBreak/>
        <w:t xml:space="preserve">ereto e apto somente para as atividades próprias de um homem livre. Destas observações, Aristóteles conclui ser evidente que há pessoas livres e pessoas escravas por natureza, </w:t>
      </w:r>
      <w:r w:rsidR="000A0E5D" w:rsidRPr="005257F0">
        <w:rPr>
          <w:rFonts w:ascii="Verdana" w:hAnsi="Verdana" w:cs="Arial"/>
        </w:rPr>
        <w:t xml:space="preserve">criadas </w:t>
      </w:r>
      <w:r w:rsidRPr="005257F0">
        <w:rPr>
          <w:rFonts w:ascii="Verdana" w:hAnsi="Verdana" w:cs="Arial"/>
        </w:rPr>
        <w:t>segundo um propósito e uma finalidade</w:t>
      </w:r>
      <w:r w:rsidR="000A0E5D" w:rsidRPr="005257F0">
        <w:rPr>
          <w:rFonts w:ascii="Verdana" w:hAnsi="Verdana" w:cs="Arial"/>
        </w:rPr>
        <w:t xml:space="preserve"> da natureza e que para as pessoas escravas “a escravidão é uma</w:t>
      </w:r>
      <w:r w:rsidR="000A0E5D" w:rsidRPr="0020384E">
        <w:rPr>
          <w:rFonts w:ascii="Arial" w:hAnsi="Arial" w:cs="Arial"/>
          <w:sz w:val="24"/>
          <w:szCs w:val="24"/>
        </w:rPr>
        <w:t xml:space="preserve"> instituição conveniente e justa</w:t>
      </w:r>
      <w:r w:rsidR="003348C8" w:rsidRPr="0020384E">
        <w:rPr>
          <w:rFonts w:ascii="Arial" w:hAnsi="Arial" w:cs="Arial"/>
          <w:sz w:val="24"/>
          <w:szCs w:val="24"/>
        </w:rPr>
        <w:t xml:space="preserve"> [</w:t>
      </w:r>
      <w:proofErr w:type="spellStart"/>
      <w:r w:rsidR="003348C8" w:rsidRPr="0020384E">
        <w:rPr>
          <w:rFonts w:ascii="Arial" w:hAnsi="Arial" w:cs="Arial"/>
          <w:sz w:val="24"/>
          <w:szCs w:val="24"/>
        </w:rPr>
        <w:t>δουλεύειν</w:t>
      </w:r>
      <w:proofErr w:type="spellEnd"/>
      <w:r w:rsidR="003348C8" w:rsidRPr="0020384E">
        <w:rPr>
          <w:rFonts w:ascii="Arial" w:hAnsi="Arial" w:cs="Arial"/>
          <w:sz w:val="24"/>
          <w:szCs w:val="24"/>
        </w:rPr>
        <w:t xml:space="preserve"> καὶ </w:t>
      </w:r>
      <w:proofErr w:type="spellStart"/>
      <w:r w:rsidR="003348C8" w:rsidRPr="0020384E">
        <w:rPr>
          <w:rFonts w:ascii="Arial" w:hAnsi="Arial" w:cs="Arial"/>
          <w:sz w:val="24"/>
          <w:szCs w:val="24"/>
        </w:rPr>
        <w:t>δίκ</w:t>
      </w:r>
      <w:proofErr w:type="spellEnd"/>
      <w:r w:rsidR="003348C8" w:rsidRPr="0020384E">
        <w:rPr>
          <w:rFonts w:ascii="Arial" w:hAnsi="Arial" w:cs="Arial"/>
          <w:sz w:val="24"/>
          <w:szCs w:val="24"/>
        </w:rPr>
        <w:t xml:space="preserve">αιόν </w:t>
      </w:r>
      <w:proofErr w:type="spellStart"/>
      <w:r w:rsidR="003348C8" w:rsidRPr="0020384E">
        <w:rPr>
          <w:rFonts w:ascii="Arial" w:hAnsi="Arial" w:cs="Arial"/>
          <w:sz w:val="24"/>
          <w:szCs w:val="24"/>
        </w:rPr>
        <w:t>ἐστιν</w:t>
      </w:r>
      <w:proofErr w:type="spellEnd"/>
      <w:r w:rsidR="002746DC">
        <w:rPr>
          <w:rFonts w:ascii="Arial" w:hAnsi="Arial" w:cs="Arial"/>
          <w:sz w:val="24"/>
          <w:szCs w:val="24"/>
        </w:rPr>
        <w:t>]”</w:t>
      </w:r>
      <w:r w:rsidR="003348C8" w:rsidRPr="0020384E">
        <w:rPr>
          <w:rFonts w:ascii="Arial" w:hAnsi="Arial" w:cs="Arial"/>
          <w:sz w:val="24"/>
          <w:szCs w:val="24"/>
        </w:rPr>
        <w:t xml:space="preserve"> </w:t>
      </w:r>
      <w:r w:rsidR="002746DC">
        <w:rPr>
          <w:rFonts w:ascii="Arial" w:hAnsi="Arial" w:cs="Arial"/>
          <w:sz w:val="24"/>
          <w:szCs w:val="24"/>
        </w:rPr>
        <w:t>–</w:t>
      </w:r>
      <w:r w:rsidR="003348C8" w:rsidRPr="0020384E">
        <w:rPr>
          <w:rFonts w:ascii="Arial" w:hAnsi="Arial" w:cs="Arial"/>
          <w:sz w:val="24"/>
          <w:szCs w:val="24"/>
        </w:rPr>
        <w:t xml:space="preserve"> </w:t>
      </w:r>
      <w:r w:rsidR="002746DC">
        <w:rPr>
          <w:rFonts w:ascii="Arial" w:hAnsi="Arial" w:cs="Arial"/>
          <w:sz w:val="24"/>
          <w:szCs w:val="24"/>
        </w:rPr>
        <w:t>[</w:t>
      </w:r>
      <w:r w:rsidR="003348C8" w:rsidRPr="0020384E">
        <w:rPr>
          <w:rFonts w:ascii="Arial" w:hAnsi="Arial" w:cs="Arial"/>
          <w:sz w:val="24"/>
          <w:szCs w:val="24"/>
        </w:rPr>
        <w:t>Pol. 1.1255a]</w:t>
      </w:r>
      <w:r w:rsidR="000A0E5D" w:rsidRPr="0020384E">
        <w:rPr>
          <w:rFonts w:ascii="Arial" w:hAnsi="Arial" w:cs="Arial"/>
          <w:sz w:val="24"/>
          <w:szCs w:val="24"/>
        </w:rPr>
        <w:t xml:space="preserve">. </w:t>
      </w:r>
    </w:p>
    <w:p w:rsidR="004C0DB2" w:rsidRPr="005257F0" w:rsidRDefault="005257F0" w:rsidP="005257F0">
      <w:pPr>
        <w:pStyle w:val="PargrafodaLista"/>
        <w:numPr>
          <w:ilvl w:val="0"/>
          <w:numId w:val="3"/>
        </w:numPr>
        <w:spacing w:line="360" w:lineRule="auto"/>
        <w:ind w:left="284" w:hanging="284"/>
        <w:jc w:val="both"/>
        <w:rPr>
          <w:rFonts w:ascii="Verdana" w:hAnsi="Verdana" w:cs="Arial"/>
          <w:b/>
        </w:rPr>
      </w:pPr>
      <w:r w:rsidRPr="005257F0">
        <w:rPr>
          <w:rFonts w:ascii="Verdana" w:hAnsi="Verdana" w:cs="Arial"/>
          <w:b/>
        </w:rPr>
        <w:t>A ESCRAVIDÃO NATURAL E A CONVENCIONAL</w:t>
      </w:r>
    </w:p>
    <w:p w:rsidR="00441F53" w:rsidRPr="005257F0" w:rsidRDefault="00820B01" w:rsidP="005257F0">
      <w:pPr>
        <w:spacing w:line="360" w:lineRule="auto"/>
        <w:jc w:val="both"/>
        <w:rPr>
          <w:rFonts w:ascii="Verdana" w:hAnsi="Verdana" w:cs="Arial"/>
        </w:rPr>
      </w:pPr>
      <w:r w:rsidRPr="005257F0">
        <w:rPr>
          <w:rFonts w:ascii="Verdana" w:hAnsi="Verdana" w:cs="Arial"/>
        </w:rPr>
        <w:t xml:space="preserve">Como na realidade empírica se pode encontrar tanto escravos de origem bárbara como de origem helena, Aristóteles passa a explicar então a origem desta duplicidade. Segundo ele, a escravidão helena se explica pela existência de um segundo tipo de lei, a chamada lei que nasce da convenção </w:t>
      </w:r>
      <w:r w:rsidR="00306CDA" w:rsidRPr="005257F0">
        <w:rPr>
          <w:rFonts w:ascii="Verdana" w:hAnsi="Verdana" w:cs="Arial"/>
        </w:rPr>
        <w:t>[κα</w:t>
      </w:r>
      <w:proofErr w:type="spellStart"/>
      <w:r w:rsidR="00306CDA" w:rsidRPr="005257F0">
        <w:rPr>
          <w:rFonts w:ascii="Verdana" w:hAnsi="Verdana" w:cs="Arial"/>
        </w:rPr>
        <w:t>τ</w:t>
      </w:r>
      <w:r w:rsidR="00306CDA" w:rsidRPr="005257F0">
        <w:rPr>
          <w:rFonts w:ascii="Arial" w:hAnsi="Arial" w:cs="Arial"/>
        </w:rPr>
        <w:t>ὰ</w:t>
      </w:r>
      <w:proofErr w:type="spellEnd"/>
      <w:r w:rsidR="00306CDA" w:rsidRPr="005257F0">
        <w:rPr>
          <w:rFonts w:ascii="Verdana" w:hAnsi="Verdana" w:cs="Arial"/>
        </w:rPr>
        <w:t xml:space="preserve"> </w:t>
      </w:r>
      <w:proofErr w:type="spellStart"/>
      <w:r w:rsidR="00306CDA" w:rsidRPr="005257F0">
        <w:rPr>
          <w:rFonts w:ascii="Verdana" w:hAnsi="Verdana" w:cs="Arial"/>
        </w:rPr>
        <w:t>νόμον</w:t>
      </w:r>
      <w:proofErr w:type="spellEnd"/>
      <w:r w:rsidR="00306CDA" w:rsidRPr="005257F0">
        <w:rPr>
          <w:rFonts w:ascii="Verdana" w:hAnsi="Verdana" w:cs="Arial"/>
        </w:rPr>
        <w:t xml:space="preserve">] </w:t>
      </w:r>
      <w:r w:rsidRPr="005257F0">
        <w:rPr>
          <w:rFonts w:ascii="Verdana" w:hAnsi="Verdana" w:cs="Arial"/>
        </w:rPr>
        <w:t>e do direito convencional</w:t>
      </w:r>
      <w:r w:rsidR="00306CDA" w:rsidRPr="005257F0">
        <w:rPr>
          <w:rFonts w:ascii="Verdana" w:hAnsi="Verdana" w:cs="Arial"/>
        </w:rPr>
        <w:t xml:space="preserve"> [</w:t>
      </w:r>
      <w:proofErr w:type="spellStart"/>
      <w:r w:rsidR="00306CDA" w:rsidRPr="005257F0">
        <w:rPr>
          <w:rFonts w:ascii="Verdana" w:hAnsi="Verdana" w:cs="Arial"/>
        </w:rPr>
        <w:t>νόμοις</w:t>
      </w:r>
      <w:proofErr w:type="spellEnd"/>
      <w:r w:rsidR="00306CDA" w:rsidRPr="005257F0">
        <w:rPr>
          <w:rFonts w:ascii="Verdana" w:hAnsi="Verdana" w:cs="Arial"/>
        </w:rPr>
        <w:t>]</w:t>
      </w:r>
      <w:r w:rsidRPr="005257F0">
        <w:rPr>
          <w:rFonts w:ascii="Verdana" w:hAnsi="Verdana" w:cs="Arial"/>
        </w:rPr>
        <w:t xml:space="preserve">, </w:t>
      </w:r>
      <w:r w:rsidR="00306CDA" w:rsidRPr="005257F0">
        <w:rPr>
          <w:rFonts w:ascii="Verdana" w:hAnsi="Verdana" w:cs="Arial"/>
        </w:rPr>
        <w:t>que institui uma escravidão e um escravo segundo a convenção [κα</w:t>
      </w:r>
      <w:proofErr w:type="spellStart"/>
      <w:r w:rsidR="00306CDA" w:rsidRPr="005257F0">
        <w:rPr>
          <w:rFonts w:ascii="Verdana" w:hAnsi="Verdana" w:cs="Arial"/>
        </w:rPr>
        <w:t>τ</w:t>
      </w:r>
      <w:r w:rsidR="00306CDA" w:rsidRPr="005257F0">
        <w:rPr>
          <w:rFonts w:ascii="Arial" w:hAnsi="Arial" w:cs="Arial"/>
        </w:rPr>
        <w:t>ὰ</w:t>
      </w:r>
      <w:proofErr w:type="spellEnd"/>
      <w:r w:rsidR="00306CDA" w:rsidRPr="005257F0">
        <w:rPr>
          <w:rFonts w:ascii="Verdana" w:hAnsi="Verdana" w:cs="Arial"/>
        </w:rPr>
        <w:t xml:space="preserve"> </w:t>
      </w:r>
      <w:proofErr w:type="spellStart"/>
      <w:r w:rsidR="00306CDA" w:rsidRPr="005257F0">
        <w:rPr>
          <w:rFonts w:ascii="Verdana" w:hAnsi="Verdana" w:cs="Arial"/>
        </w:rPr>
        <w:t>νόμον</w:t>
      </w:r>
      <w:proofErr w:type="spellEnd"/>
      <w:r w:rsidR="00306CDA" w:rsidRPr="005257F0">
        <w:rPr>
          <w:rFonts w:ascii="Verdana" w:hAnsi="Verdana" w:cs="Arial"/>
        </w:rPr>
        <w:t xml:space="preserve"> </w:t>
      </w:r>
      <w:proofErr w:type="spellStart"/>
      <w:r w:rsidR="00306CDA" w:rsidRPr="005257F0">
        <w:rPr>
          <w:rFonts w:ascii="Verdana" w:hAnsi="Verdana" w:cs="Arial"/>
        </w:rPr>
        <w:t>δο</w:t>
      </w:r>
      <w:r w:rsidR="00306CDA" w:rsidRPr="005257F0">
        <w:rPr>
          <w:rFonts w:ascii="Arial" w:hAnsi="Arial" w:cs="Arial"/>
        </w:rPr>
        <w:t>ῦ</w:t>
      </w:r>
      <w:r w:rsidR="00306CDA" w:rsidRPr="005257F0">
        <w:rPr>
          <w:rFonts w:ascii="Verdana" w:hAnsi="Verdana" w:cs="Arial"/>
        </w:rPr>
        <w:t>λος</w:t>
      </w:r>
      <w:proofErr w:type="spellEnd"/>
      <w:r w:rsidR="00306CDA" w:rsidRPr="005257F0">
        <w:rPr>
          <w:rFonts w:ascii="Verdana" w:hAnsi="Verdana" w:cs="Arial"/>
        </w:rPr>
        <w:t xml:space="preserve"> κα</w:t>
      </w:r>
      <w:r w:rsidR="00306CDA" w:rsidRPr="005257F0">
        <w:rPr>
          <w:rFonts w:ascii="Arial" w:hAnsi="Arial" w:cs="Arial"/>
        </w:rPr>
        <w:t>ὶ</w:t>
      </w:r>
      <w:r w:rsidR="00306CDA" w:rsidRPr="005257F0">
        <w:rPr>
          <w:rFonts w:ascii="Verdana" w:hAnsi="Verdana" w:cs="Arial"/>
        </w:rPr>
        <w:t xml:space="preserve"> </w:t>
      </w:r>
      <w:proofErr w:type="spellStart"/>
      <w:r w:rsidR="00306CDA" w:rsidRPr="005257F0">
        <w:rPr>
          <w:rFonts w:ascii="Verdana" w:hAnsi="Verdana" w:cs="Arial"/>
        </w:rPr>
        <w:t>δουλεύων</w:t>
      </w:r>
      <w:proofErr w:type="spellEnd"/>
      <w:r w:rsidR="00306CDA" w:rsidRPr="005257F0">
        <w:rPr>
          <w:rFonts w:ascii="Verdana" w:hAnsi="Verdana" w:cs="Arial"/>
        </w:rPr>
        <w:t xml:space="preserve">], </w:t>
      </w:r>
      <w:r w:rsidRPr="005257F0">
        <w:rPr>
          <w:rFonts w:ascii="Verdana" w:hAnsi="Verdana" w:cs="Arial"/>
        </w:rPr>
        <w:t>de acordo com a qual tudo o que é conquistado em guerra pertence aos conquistadores</w:t>
      </w:r>
      <w:r w:rsidR="00292882" w:rsidRPr="005257F0">
        <w:rPr>
          <w:rFonts w:ascii="Verdana" w:hAnsi="Verdana" w:cs="Arial"/>
        </w:rPr>
        <w:t xml:space="preserve"> [</w:t>
      </w:r>
      <w:r w:rsidR="00F74146" w:rsidRPr="005257F0">
        <w:rPr>
          <w:rFonts w:ascii="Verdana" w:hAnsi="Verdana" w:cs="Arial"/>
        </w:rPr>
        <w:t>Pol. 1.1255a]</w:t>
      </w:r>
      <w:r w:rsidRPr="005257F0">
        <w:rPr>
          <w:rFonts w:ascii="Verdana" w:hAnsi="Verdana" w:cs="Arial"/>
        </w:rPr>
        <w:t xml:space="preserve">. </w:t>
      </w:r>
    </w:p>
    <w:p w:rsidR="00402C54" w:rsidRPr="005257F0" w:rsidRDefault="00820B01" w:rsidP="005257F0">
      <w:pPr>
        <w:spacing w:line="360" w:lineRule="auto"/>
        <w:jc w:val="both"/>
        <w:rPr>
          <w:rFonts w:ascii="Verdana" w:hAnsi="Verdana" w:cs="Arial"/>
        </w:rPr>
      </w:pPr>
      <w:r w:rsidRPr="005257F0">
        <w:rPr>
          <w:rFonts w:ascii="Verdana" w:hAnsi="Verdana" w:cs="Arial"/>
        </w:rPr>
        <w:t>Dessa diferença entre a escravidão natural e a escravidão legal que surge através dos pactos e convenções internacionais</w:t>
      </w:r>
      <w:r w:rsidR="00306CDA" w:rsidRPr="005257F0">
        <w:rPr>
          <w:rFonts w:ascii="Verdana" w:hAnsi="Verdana" w:cs="Arial"/>
        </w:rPr>
        <w:t xml:space="preserve"> </w:t>
      </w:r>
      <w:r w:rsidRPr="005257F0">
        <w:rPr>
          <w:rFonts w:ascii="Verdana" w:hAnsi="Verdana" w:cs="Arial"/>
        </w:rPr>
        <w:t>surge a diferença entre quem é escravo em toda parte e quem não é em parte alguma</w:t>
      </w:r>
      <w:r w:rsidR="001F0356" w:rsidRPr="005257F0">
        <w:rPr>
          <w:rFonts w:ascii="Verdana" w:hAnsi="Verdana" w:cs="Arial"/>
        </w:rPr>
        <w:t xml:space="preserve">, entre quem é escravo absolutamente e quem é relativamente. </w:t>
      </w:r>
    </w:p>
    <w:p w:rsidR="00441F53" w:rsidRPr="005257F0" w:rsidRDefault="00441F53" w:rsidP="005257F0">
      <w:pPr>
        <w:spacing w:line="360" w:lineRule="auto"/>
        <w:jc w:val="both"/>
        <w:rPr>
          <w:rFonts w:ascii="Verdana" w:hAnsi="Verdana" w:cs="Arial"/>
        </w:rPr>
      </w:pPr>
      <w:r w:rsidRPr="005257F0">
        <w:rPr>
          <w:rFonts w:ascii="Verdana" w:hAnsi="Verdana" w:cs="Arial"/>
        </w:rPr>
        <w:t xml:space="preserve">O fato de que o bárbaro é escravo em toda parte, tanto na sua terra natal quanto fora dela, e de que o grego é livre em toda parte, tanto na sua terra quanto fora dela, não se deve, de modo algum, ao lugar de nascimento e ao censo, mas sim, à constituição ontológica, à essência e ao ser de cada um. </w:t>
      </w:r>
    </w:p>
    <w:p w:rsidR="00402C54" w:rsidRPr="005257F0" w:rsidRDefault="00EA3496" w:rsidP="005257F0">
      <w:pPr>
        <w:spacing w:line="360" w:lineRule="auto"/>
        <w:jc w:val="both"/>
        <w:rPr>
          <w:rFonts w:ascii="Verdana" w:hAnsi="Verdana" w:cs="Arial"/>
        </w:rPr>
      </w:pPr>
      <w:r w:rsidRPr="005257F0">
        <w:rPr>
          <w:rFonts w:ascii="Verdana" w:hAnsi="Verdana" w:cs="Arial"/>
        </w:rPr>
        <w:t>Deve</w:t>
      </w:r>
      <w:r w:rsidR="00BA554A" w:rsidRPr="005257F0">
        <w:rPr>
          <w:rFonts w:ascii="Verdana" w:hAnsi="Verdana" w:cs="Arial"/>
        </w:rPr>
        <w:t>-se</w:t>
      </w:r>
      <w:r w:rsidRPr="005257F0">
        <w:rPr>
          <w:rFonts w:ascii="Verdana" w:hAnsi="Verdana" w:cs="Arial"/>
        </w:rPr>
        <w:t xml:space="preserve"> observar que e</w:t>
      </w:r>
      <w:r w:rsidR="004C0DB2" w:rsidRPr="005257F0">
        <w:rPr>
          <w:rFonts w:ascii="Verdana" w:hAnsi="Verdana" w:cs="Arial"/>
        </w:rPr>
        <w:t xml:space="preserve">sse fato, porém, não impediria que um homem escravizado por causa de sua natureza bárbara e fora de sua terra natal, pudesse vir a ser considerado um homem livre pela força da convenção e do direito positivo e respeitado como tal. Era o caso não incomum no mundo antigo do escravo libertado pelo próprio dono, do escravo que comprava sua própria liberdade ou do escravo libertado pelas leis do Estado. </w:t>
      </w:r>
    </w:p>
    <w:p w:rsidR="004C0DB2" w:rsidRPr="005257F0" w:rsidRDefault="004C0DB2" w:rsidP="005257F0">
      <w:pPr>
        <w:spacing w:line="360" w:lineRule="auto"/>
        <w:jc w:val="both"/>
        <w:rPr>
          <w:rFonts w:ascii="Verdana" w:hAnsi="Verdana" w:cs="Arial"/>
        </w:rPr>
      </w:pPr>
      <w:r w:rsidRPr="005257F0">
        <w:rPr>
          <w:rFonts w:ascii="Verdana" w:hAnsi="Verdana" w:cs="Arial"/>
        </w:rPr>
        <w:t xml:space="preserve">O escravo por natureza adquiria, </w:t>
      </w:r>
      <w:r w:rsidR="00402C54" w:rsidRPr="005257F0">
        <w:rPr>
          <w:rFonts w:ascii="Verdana" w:hAnsi="Verdana" w:cs="Arial"/>
        </w:rPr>
        <w:t>mediante</w:t>
      </w:r>
      <w:r w:rsidRPr="005257F0">
        <w:rPr>
          <w:rFonts w:ascii="Verdana" w:hAnsi="Verdana" w:cs="Arial"/>
        </w:rPr>
        <w:t xml:space="preserve"> decreto emanado da vontade humana</w:t>
      </w:r>
      <w:r w:rsidR="00402C54" w:rsidRPr="005257F0">
        <w:rPr>
          <w:rFonts w:ascii="Verdana" w:hAnsi="Verdana" w:cs="Arial"/>
        </w:rPr>
        <w:t>, o estatuto e a natureza de um homem livre. Talvez aqui possa ser um dos casos em que ocorre a possibilidade de m</w:t>
      </w:r>
      <w:r w:rsidR="00DF39AD" w:rsidRPr="005257F0">
        <w:rPr>
          <w:rFonts w:ascii="Verdana" w:hAnsi="Verdana" w:cs="Arial"/>
        </w:rPr>
        <w:t>utabilidade da natureza advogada</w:t>
      </w:r>
      <w:r w:rsidR="00402C54" w:rsidRPr="005257F0">
        <w:rPr>
          <w:rFonts w:ascii="Verdana" w:hAnsi="Verdana" w:cs="Arial"/>
        </w:rPr>
        <w:t xml:space="preserve"> por </w:t>
      </w:r>
      <w:r w:rsidR="00402C54" w:rsidRPr="005257F0">
        <w:rPr>
          <w:rFonts w:ascii="Verdana" w:hAnsi="Verdana" w:cs="Arial"/>
        </w:rPr>
        <w:lastRenderedPageBreak/>
        <w:t xml:space="preserve">Aristóteles, em que a natureza de uma coisa é modificada através de um decreto humano, como no caso da mão esquerda que mediante um decreto da vontade e do hábito torna-se mais destra que a mão </w:t>
      </w:r>
      <w:r w:rsidR="002D18BB" w:rsidRPr="005257F0">
        <w:rPr>
          <w:rFonts w:ascii="Verdana" w:hAnsi="Verdana" w:cs="Arial"/>
        </w:rPr>
        <w:t>direita</w:t>
      </w:r>
      <w:r w:rsidR="00402C54" w:rsidRPr="005257F0">
        <w:rPr>
          <w:rFonts w:ascii="Verdana" w:hAnsi="Verdana" w:cs="Arial"/>
        </w:rPr>
        <w:t>.</w:t>
      </w:r>
    </w:p>
    <w:p w:rsidR="008431D1" w:rsidRPr="005257F0" w:rsidRDefault="00B969AC" w:rsidP="005257F0">
      <w:pPr>
        <w:spacing w:line="360" w:lineRule="auto"/>
        <w:jc w:val="both"/>
        <w:rPr>
          <w:rFonts w:ascii="Verdana" w:hAnsi="Verdana" w:cs="Arial"/>
        </w:rPr>
      </w:pPr>
      <w:r w:rsidRPr="005257F0">
        <w:rPr>
          <w:rFonts w:ascii="Verdana" w:hAnsi="Verdana" w:cs="Arial"/>
        </w:rPr>
        <w:t xml:space="preserve">O argumento moral moderno de que seria injusto usar da força para escravizar e conquistar alguém não possui nenhum valor ontológico para Aristóteles, pois a questão se resume em saber se quem usou desta força possui o mérito </w:t>
      </w:r>
      <w:r w:rsidR="00306CDA" w:rsidRPr="005257F0">
        <w:rPr>
          <w:rFonts w:ascii="Verdana" w:hAnsi="Verdana" w:cs="Arial"/>
        </w:rPr>
        <w:t>[</w:t>
      </w:r>
      <w:proofErr w:type="spellStart"/>
      <w:r w:rsidR="00306CDA" w:rsidRPr="005257F0">
        <w:rPr>
          <w:rFonts w:ascii="Arial" w:hAnsi="Arial" w:cs="Arial"/>
        </w:rPr>
        <w:t>ἀ</w:t>
      </w:r>
      <w:r w:rsidR="00306CDA" w:rsidRPr="005257F0">
        <w:rPr>
          <w:rFonts w:ascii="Verdana" w:hAnsi="Verdana" w:cs="Arial"/>
        </w:rPr>
        <w:t>ρετ</w:t>
      </w:r>
      <w:r w:rsidR="00306CDA" w:rsidRPr="005257F0">
        <w:rPr>
          <w:rFonts w:ascii="Arial" w:hAnsi="Arial" w:cs="Arial"/>
        </w:rPr>
        <w:t>ὴ</w:t>
      </w:r>
      <w:proofErr w:type="spellEnd"/>
      <w:r w:rsidR="00306CDA" w:rsidRPr="005257F0">
        <w:rPr>
          <w:rFonts w:ascii="Verdana" w:hAnsi="Verdana" w:cs="Arial"/>
        </w:rPr>
        <w:t xml:space="preserve">] </w:t>
      </w:r>
      <w:r w:rsidRPr="005257F0">
        <w:rPr>
          <w:rFonts w:ascii="Verdana" w:hAnsi="Verdana" w:cs="Arial"/>
        </w:rPr>
        <w:t>de usá-la ou não,</w:t>
      </w:r>
      <w:r w:rsidR="00306CDA" w:rsidRPr="005257F0">
        <w:rPr>
          <w:rFonts w:ascii="Verdana" w:hAnsi="Verdana" w:cs="Arial"/>
        </w:rPr>
        <w:t xml:space="preserve"> se a força está do lado das convenções ou do lado do mérito do povo que a emprega, </w:t>
      </w:r>
      <w:r w:rsidRPr="005257F0">
        <w:rPr>
          <w:rFonts w:ascii="Verdana" w:hAnsi="Verdana" w:cs="Arial"/>
        </w:rPr>
        <w:t xml:space="preserve">pois a força é somente o meio e não a causa da escravidão, sendo impossível a escravidão sem ela. A causa fundamental da escravidão é </w:t>
      </w:r>
      <w:r w:rsidR="002753F8" w:rsidRPr="005257F0">
        <w:rPr>
          <w:rFonts w:ascii="Verdana" w:hAnsi="Verdana" w:cs="Arial"/>
        </w:rPr>
        <w:t xml:space="preserve">a natureza, é </w:t>
      </w:r>
      <w:r w:rsidRPr="005257F0">
        <w:rPr>
          <w:rFonts w:ascii="Verdana" w:hAnsi="Verdana" w:cs="Arial"/>
        </w:rPr>
        <w:t>o direito ou a lei natural</w:t>
      </w:r>
      <w:r w:rsidR="002753F8" w:rsidRPr="005257F0">
        <w:rPr>
          <w:rFonts w:ascii="Verdana" w:hAnsi="Verdana" w:cs="Arial"/>
        </w:rPr>
        <w:t>,</w:t>
      </w:r>
      <w:r w:rsidRPr="005257F0">
        <w:rPr>
          <w:rFonts w:ascii="Verdana" w:hAnsi="Verdana" w:cs="Arial"/>
        </w:rPr>
        <w:t xml:space="preserve"> que dá aos helenos o poder</w:t>
      </w:r>
      <w:r w:rsidR="00306CDA" w:rsidRPr="005257F0">
        <w:rPr>
          <w:rFonts w:ascii="Verdana" w:hAnsi="Verdana" w:cs="Arial"/>
        </w:rPr>
        <w:t>, o mérito</w:t>
      </w:r>
      <w:r w:rsidR="000925A0" w:rsidRPr="005257F0">
        <w:rPr>
          <w:rFonts w:ascii="Verdana" w:hAnsi="Verdana" w:cs="Arial"/>
        </w:rPr>
        <w:t xml:space="preserve"> natural</w:t>
      </w:r>
      <w:r w:rsidRPr="005257F0">
        <w:rPr>
          <w:rFonts w:ascii="Verdana" w:hAnsi="Verdana" w:cs="Arial"/>
        </w:rPr>
        <w:t xml:space="preserve"> e o direito de submeter à sua vontade todos os povos inferiores em mérito e valor</w:t>
      </w:r>
      <w:r w:rsidR="00F74146" w:rsidRPr="005257F0">
        <w:rPr>
          <w:rFonts w:ascii="Verdana" w:hAnsi="Verdana" w:cs="Arial"/>
        </w:rPr>
        <w:t xml:space="preserve"> [Pol. 1.1255a]</w:t>
      </w:r>
      <w:r w:rsidRPr="005257F0">
        <w:rPr>
          <w:rFonts w:ascii="Verdana" w:hAnsi="Verdana" w:cs="Arial"/>
        </w:rPr>
        <w:t>.</w:t>
      </w:r>
    </w:p>
    <w:p w:rsidR="00B969AC" w:rsidRPr="005257F0" w:rsidRDefault="00B969AC" w:rsidP="005257F0">
      <w:pPr>
        <w:spacing w:line="360" w:lineRule="auto"/>
        <w:jc w:val="both"/>
        <w:rPr>
          <w:rFonts w:ascii="Verdana" w:hAnsi="Verdana" w:cs="Arial"/>
        </w:rPr>
      </w:pPr>
      <w:r w:rsidRPr="005257F0">
        <w:rPr>
          <w:rFonts w:ascii="Verdana" w:hAnsi="Verdana" w:cs="Arial"/>
        </w:rPr>
        <w:t>A escravidão torna-se injusta somente nos casos em que sua causa está na vontade humana, nos pactos e convenções de guerra firmados entre os povos, e nos casos em que o povo ou indivíduo escravizado pertence à nação helena</w:t>
      </w:r>
      <w:r w:rsidR="0099579F" w:rsidRPr="005257F0">
        <w:rPr>
          <w:rFonts w:ascii="Verdana" w:hAnsi="Verdana" w:cs="Arial"/>
        </w:rPr>
        <w:t xml:space="preserve"> – cuja </w:t>
      </w:r>
      <w:proofErr w:type="spellStart"/>
      <w:r w:rsidR="0099579F" w:rsidRPr="005257F0">
        <w:rPr>
          <w:rFonts w:ascii="Verdana" w:hAnsi="Verdana" w:cs="Arial"/>
          <w:i/>
        </w:rPr>
        <w:t>areté</w:t>
      </w:r>
      <w:proofErr w:type="spellEnd"/>
      <w:r w:rsidR="0099579F" w:rsidRPr="005257F0">
        <w:rPr>
          <w:rFonts w:ascii="Verdana" w:hAnsi="Verdana" w:cs="Arial"/>
        </w:rPr>
        <w:t xml:space="preserve"> é aquela dos homens livres por natureza</w:t>
      </w:r>
      <w:r w:rsidRPr="005257F0">
        <w:rPr>
          <w:rFonts w:ascii="Verdana" w:hAnsi="Verdana" w:cs="Arial"/>
        </w:rPr>
        <w:t>.</w:t>
      </w:r>
      <w:r w:rsidR="002C6EA5" w:rsidRPr="005257F0">
        <w:rPr>
          <w:rFonts w:ascii="Verdana" w:hAnsi="Verdana" w:cs="Arial"/>
        </w:rPr>
        <w:t xml:space="preserve"> Por contrariar um princípio superior da natureza</w:t>
      </w:r>
      <w:r w:rsidRPr="005257F0">
        <w:rPr>
          <w:rFonts w:ascii="Verdana" w:hAnsi="Verdana" w:cs="Arial"/>
        </w:rPr>
        <w:t xml:space="preserve"> </w:t>
      </w:r>
      <w:r w:rsidR="002C6EA5" w:rsidRPr="005257F0">
        <w:rPr>
          <w:rFonts w:ascii="Verdana" w:hAnsi="Verdana" w:cs="Arial"/>
        </w:rPr>
        <w:t xml:space="preserve">e por obedecer </w:t>
      </w:r>
      <w:r w:rsidR="00DB0C30" w:rsidRPr="005257F0">
        <w:rPr>
          <w:rFonts w:ascii="Verdana" w:hAnsi="Verdana" w:cs="Arial"/>
        </w:rPr>
        <w:t xml:space="preserve">a </w:t>
      </w:r>
      <w:r w:rsidR="002C6EA5" w:rsidRPr="005257F0">
        <w:rPr>
          <w:rFonts w:ascii="Verdana" w:hAnsi="Verdana" w:cs="Arial"/>
        </w:rPr>
        <w:t>um princípio inferior humano</w:t>
      </w:r>
      <w:r w:rsidR="002753F8" w:rsidRPr="005257F0">
        <w:rPr>
          <w:rFonts w:ascii="Verdana" w:hAnsi="Verdana" w:cs="Arial"/>
        </w:rPr>
        <w:t>,</w:t>
      </w:r>
      <w:r w:rsidR="002C6EA5" w:rsidRPr="005257F0">
        <w:rPr>
          <w:rFonts w:ascii="Verdana" w:hAnsi="Verdana" w:cs="Arial"/>
        </w:rPr>
        <w:t xml:space="preserve"> toda escravidão helena pode ser considerada</w:t>
      </w:r>
      <w:r w:rsidR="00F24EDB" w:rsidRPr="005257F0">
        <w:rPr>
          <w:rFonts w:ascii="Verdana" w:hAnsi="Verdana" w:cs="Arial"/>
        </w:rPr>
        <w:t xml:space="preserve"> como</w:t>
      </w:r>
      <w:r w:rsidR="002C6EA5" w:rsidRPr="005257F0">
        <w:rPr>
          <w:rFonts w:ascii="Verdana" w:hAnsi="Verdana" w:cs="Arial"/>
        </w:rPr>
        <w:t xml:space="preserve"> injusta por natureza, </w:t>
      </w:r>
      <w:r w:rsidR="00F24EDB" w:rsidRPr="005257F0">
        <w:rPr>
          <w:rFonts w:ascii="Verdana" w:hAnsi="Verdana" w:cs="Arial"/>
        </w:rPr>
        <w:t xml:space="preserve">como uma violação dos direitos e da lei natural em prol do </w:t>
      </w:r>
      <w:proofErr w:type="spellStart"/>
      <w:r w:rsidR="00F24EDB" w:rsidRPr="005257F0">
        <w:rPr>
          <w:rFonts w:ascii="Verdana" w:hAnsi="Verdana" w:cs="Arial"/>
          <w:i/>
        </w:rPr>
        <w:t>nomos</w:t>
      </w:r>
      <w:proofErr w:type="spellEnd"/>
      <w:r w:rsidR="00F24EDB" w:rsidRPr="005257F0">
        <w:rPr>
          <w:rFonts w:ascii="Verdana" w:hAnsi="Verdana" w:cs="Arial"/>
        </w:rPr>
        <w:t xml:space="preserve"> e das convenções humanas, </w:t>
      </w:r>
      <w:r w:rsidR="002C6EA5" w:rsidRPr="005257F0">
        <w:rPr>
          <w:rFonts w:ascii="Verdana" w:hAnsi="Verdana" w:cs="Arial"/>
        </w:rPr>
        <w:t>como seria a escravidão antinatural da alma pelo corpo</w:t>
      </w:r>
      <w:r w:rsidR="00DF39AD" w:rsidRPr="005257F0">
        <w:rPr>
          <w:rFonts w:ascii="Verdana" w:hAnsi="Verdana" w:cs="Arial"/>
        </w:rPr>
        <w:t>,</w:t>
      </w:r>
      <w:r w:rsidR="002C6EA5" w:rsidRPr="005257F0">
        <w:rPr>
          <w:rFonts w:ascii="Verdana" w:hAnsi="Verdana" w:cs="Arial"/>
        </w:rPr>
        <w:t xml:space="preserve"> d</w:t>
      </w:r>
      <w:r w:rsidR="00DF39AD" w:rsidRPr="005257F0">
        <w:rPr>
          <w:rFonts w:ascii="Verdana" w:hAnsi="Verdana" w:cs="Arial"/>
        </w:rPr>
        <w:t>o intelecto pelos desejos e da razão pelo que não é razão</w:t>
      </w:r>
      <w:r w:rsidR="002C6EA5" w:rsidRPr="005257F0">
        <w:rPr>
          <w:rFonts w:ascii="Verdana" w:hAnsi="Verdana" w:cs="Arial"/>
        </w:rPr>
        <w:t xml:space="preserve">. </w:t>
      </w:r>
    </w:p>
    <w:p w:rsidR="00402C54" w:rsidRPr="00170DDD" w:rsidRDefault="005257F0" w:rsidP="005257F0">
      <w:pPr>
        <w:pStyle w:val="PargrafodaLista"/>
        <w:numPr>
          <w:ilvl w:val="0"/>
          <w:numId w:val="3"/>
        </w:numPr>
        <w:spacing w:line="360" w:lineRule="auto"/>
        <w:ind w:left="284" w:hanging="284"/>
        <w:jc w:val="both"/>
        <w:rPr>
          <w:rFonts w:ascii="Verdana" w:hAnsi="Verdana" w:cs="Arial"/>
          <w:b/>
        </w:rPr>
      </w:pPr>
      <w:r w:rsidRPr="00170DDD">
        <w:rPr>
          <w:rFonts w:ascii="Verdana" w:hAnsi="Verdana" w:cs="Arial"/>
          <w:b/>
        </w:rPr>
        <w:t>ESCRAVIDÃO ABSOLUTA E ESCRAVIDÃO RELATIVA</w:t>
      </w:r>
    </w:p>
    <w:p w:rsidR="00E71745" w:rsidRPr="005257F0" w:rsidRDefault="00E71745" w:rsidP="005257F0">
      <w:pPr>
        <w:spacing w:line="360" w:lineRule="auto"/>
        <w:jc w:val="both"/>
        <w:rPr>
          <w:rFonts w:ascii="Verdana" w:hAnsi="Verdana" w:cs="Arial"/>
        </w:rPr>
      </w:pPr>
      <w:r w:rsidRPr="005257F0">
        <w:rPr>
          <w:rFonts w:ascii="Verdana" w:hAnsi="Verdana" w:cs="Arial"/>
        </w:rPr>
        <w:t xml:space="preserve">A escravidão grega seria </w:t>
      </w:r>
      <w:r w:rsidR="00811560" w:rsidRPr="005257F0">
        <w:rPr>
          <w:rFonts w:ascii="Verdana" w:hAnsi="Verdana" w:cs="Arial"/>
        </w:rPr>
        <w:t>antinatural e</w:t>
      </w:r>
      <w:r w:rsidR="00BA5F55" w:rsidRPr="005257F0">
        <w:rPr>
          <w:rFonts w:ascii="Verdana" w:hAnsi="Verdana" w:cs="Arial"/>
        </w:rPr>
        <w:t xml:space="preserve"> mero</w:t>
      </w:r>
      <w:r w:rsidR="00811560" w:rsidRPr="005257F0">
        <w:rPr>
          <w:rFonts w:ascii="Verdana" w:hAnsi="Verdana" w:cs="Arial"/>
        </w:rPr>
        <w:t xml:space="preserve"> produto da força porque, como diz Aristóteles, há duas espécies de nobreza [</w:t>
      </w:r>
      <w:proofErr w:type="spellStart"/>
      <w:r w:rsidR="00811560" w:rsidRPr="005257F0">
        <w:rPr>
          <w:rFonts w:ascii="Verdana" w:hAnsi="Verdana" w:cs="Arial"/>
        </w:rPr>
        <w:t>ε</w:t>
      </w:r>
      <w:r w:rsidR="00811560" w:rsidRPr="005257F0">
        <w:rPr>
          <w:rFonts w:ascii="Arial" w:hAnsi="Arial" w:cs="Arial"/>
        </w:rPr>
        <w:t>ὐ</w:t>
      </w:r>
      <w:r w:rsidR="00811560" w:rsidRPr="005257F0">
        <w:rPr>
          <w:rFonts w:ascii="Verdana" w:hAnsi="Verdana" w:cs="Arial"/>
        </w:rPr>
        <w:t>γεν</w:t>
      </w:r>
      <w:r w:rsidR="00811560" w:rsidRPr="005257F0">
        <w:rPr>
          <w:rFonts w:ascii="Arial" w:hAnsi="Arial" w:cs="Arial"/>
        </w:rPr>
        <w:t>ὲ</w:t>
      </w:r>
      <w:r w:rsidR="00811560" w:rsidRPr="005257F0">
        <w:rPr>
          <w:rFonts w:ascii="Verdana" w:hAnsi="Verdana" w:cs="Arial"/>
        </w:rPr>
        <w:t>ς</w:t>
      </w:r>
      <w:proofErr w:type="spellEnd"/>
      <w:r w:rsidR="00811560" w:rsidRPr="005257F0">
        <w:rPr>
          <w:rFonts w:ascii="Verdana" w:hAnsi="Verdana" w:cs="Arial"/>
        </w:rPr>
        <w:t xml:space="preserve"> – bem-nascidos] </w:t>
      </w:r>
      <w:r w:rsidR="005304B0" w:rsidRPr="005257F0">
        <w:rPr>
          <w:rFonts w:ascii="Verdana" w:hAnsi="Verdana" w:cs="Arial"/>
        </w:rPr>
        <w:t>e</w:t>
      </w:r>
      <w:r w:rsidR="00811560" w:rsidRPr="005257F0">
        <w:rPr>
          <w:rFonts w:ascii="Verdana" w:hAnsi="Verdana" w:cs="Arial"/>
        </w:rPr>
        <w:t xml:space="preserve"> de liberdade [</w:t>
      </w:r>
      <w:proofErr w:type="spellStart"/>
      <w:r w:rsidR="00811560" w:rsidRPr="005257F0">
        <w:rPr>
          <w:rFonts w:ascii="Arial" w:hAnsi="Arial" w:cs="Arial"/>
        </w:rPr>
        <w:t>ἐ</w:t>
      </w:r>
      <w:r w:rsidR="00811560" w:rsidRPr="005257F0">
        <w:rPr>
          <w:rFonts w:ascii="Verdana" w:hAnsi="Verdana" w:cs="Arial"/>
        </w:rPr>
        <w:t>λεύθερον</w:t>
      </w:r>
      <w:proofErr w:type="spellEnd"/>
      <w:r w:rsidR="00811560" w:rsidRPr="005257F0">
        <w:rPr>
          <w:rFonts w:ascii="Verdana" w:hAnsi="Verdana" w:cs="Arial"/>
        </w:rPr>
        <w:t>], uma absoluta e outra relativa. A nobreza grega é uma nobreza</w:t>
      </w:r>
      <w:r w:rsidR="005304B0" w:rsidRPr="005257F0">
        <w:rPr>
          <w:rFonts w:ascii="Verdana" w:hAnsi="Verdana" w:cs="Arial"/>
        </w:rPr>
        <w:t xml:space="preserve"> absoluta</w:t>
      </w:r>
      <w:r w:rsidR="00811560" w:rsidRPr="005257F0">
        <w:rPr>
          <w:rFonts w:ascii="Verdana" w:hAnsi="Verdana" w:cs="Arial"/>
        </w:rPr>
        <w:t xml:space="preserve"> porque quem é grego é nobre</w:t>
      </w:r>
      <w:r w:rsidR="00BA5F55" w:rsidRPr="005257F0">
        <w:rPr>
          <w:rFonts w:ascii="Verdana" w:hAnsi="Verdana" w:cs="Arial"/>
        </w:rPr>
        <w:t xml:space="preserve"> e livre</w:t>
      </w:r>
      <w:r w:rsidR="00811560" w:rsidRPr="005257F0">
        <w:rPr>
          <w:rFonts w:ascii="Verdana" w:hAnsi="Verdana" w:cs="Arial"/>
        </w:rPr>
        <w:t xml:space="preserve"> em toda parte</w:t>
      </w:r>
      <w:r w:rsidR="005304B0" w:rsidRPr="005257F0">
        <w:rPr>
          <w:rFonts w:ascii="Verdana" w:hAnsi="Verdana" w:cs="Arial"/>
        </w:rPr>
        <w:t xml:space="preserve"> [πα</w:t>
      </w:r>
      <w:proofErr w:type="spellStart"/>
      <w:r w:rsidR="005304B0" w:rsidRPr="005257F0">
        <w:rPr>
          <w:rFonts w:ascii="Verdana" w:hAnsi="Verdana" w:cs="Arial"/>
        </w:rPr>
        <w:t>ντ</w:t>
      </w:r>
      <w:proofErr w:type="spellEnd"/>
      <w:r w:rsidR="005304B0" w:rsidRPr="005257F0">
        <w:rPr>
          <w:rFonts w:ascii="Verdana" w:hAnsi="Verdana" w:cs="Arial"/>
        </w:rPr>
        <w:t>αχο</w:t>
      </w:r>
      <w:r w:rsidR="005304B0" w:rsidRPr="005257F0">
        <w:rPr>
          <w:rFonts w:ascii="Arial" w:hAnsi="Arial" w:cs="Arial"/>
        </w:rPr>
        <w:t>ῦ</w:t>
      </w:r>
      <w:r w:rsidR="005304B0" w:rsidRPr="005257F0">
        <w:rPr>
          <w:rFonts w:ascii="Verdana" w:hAnsi="Verdana" w:cs="Arial"/>
        </w:rPr>
        <w:t>]</w:t>
      </w:r>
      <w:r w:rsidR="00811560" w:rsidRPr="005257F0">
        <w:rPr>
          <w:rFonts w:ascii="Verdana" w:hAnsi="Verdana" w:cs="Arial"/>
        </w:rPr>
        <w:t xml:space="preserve">, mesmo fora dos domínios da </w:t>
      </w:r>
      <w:proofErr w:type="spellStart"/>
      <w:r w:rsidR="00811560" w:rsidRPr="005257F0">
        <w:rPr>
          <w:rFonts w:ascii="Verdana" w:hAnsi="Verdana" w:cs="Arial"/>
          <w:i/>
        </w:rPr>
        <w:t>Hélade</w:t>
      </w:r>
      <w:proofErr w:type="spellEnd"/>
      <w:r w:rsidR="00811560" w:rsidRPr="005257F0">
        <w:rPr>
          <w:rFonts w:ascii="Verdana" w:hAnsi="Verdana" w:cs="Arial"/>
        </w:rPr>
        <w:t xml:space="preserve">, enquanto a nobreza bárbara só é nobre </w:t>
      </w:r>
      <w:r w:rsidR="00BA5F55" w:rsidRPr="005257F0">
        <w:rPr>
          <w:rFonts w:ascii="Verdana" w:hAnsi="Verdana" w:cs="Arial"/>
        </w:rPr>
        <w:t xml:space="preserve">e livre </w:t>
      </w:r>
      <w:r w:rsidR="00811560" w:rsidRPr="005257F0">
        <w:rPr>
          <w:rFonts w:ascii="Verdana" w:hAnsi="Verdana" w:cs="Arial"/>
        </w:rPr>
        <w:t>entre os bárbaros</w:t>
      </w:r>
      <w:r w:rsidR="005304B0" w:rsidRPr="005257F0">
        <w:rPr>
          <w:rFonts w:ascii="Verdana" w:hAnsi="Verdana" w:cs="Arial"/>
        </w:rPr>
        <w:t xml:space="preserve"> [βαρβ</w:t>
      </w:r>
      <w:proofErr w:type="spellStart"/>
      <w:r w:rsidR="005304B0" w:rsidRPr="005257F0">
        <w:rPr>
          <w:rFonts w:ascii="Verdana" w:hAnsi="Verdana" w:cs="Arial"/>
        </w:rPr>
        <w:t>άρους</w:t>
      </w:r>
      <w:proofErr w:type="spellEnd"/>
      <w:r w:rsidR="005304B0" w:rsidRPr="005257F0">
        <w:rPr>
          <w:rFonts w:ascii="Verdana" w:hAnsi="Verdana" w:cs="Arial"/>
        </w:rPr>
        <w:t xml:space="preserve"> </w:t>
      </w:r>
      <w:proofErr w:type="spellStart"/>
      <w:r w:rsidR="005304B0" w:rsidRPr="005257F0">
        <w:rPr>
          <w:rFonts w:ascii="Verdana" w:hAnsi="Verdana" w:cs="Arial"/>
        </w:rPr>
        <w:t>ο</w:t>
      </w:r>
      <w:r w:rsidR="005304B0" w:rsidRPr="005257F0">
        <w:rPr>
          <w:rFonts w:ascii="Arial" w:hAnsi="Arial" w:cs="Arial"/>
        </w:rPr>
        <w:t>ἴ</w:t>
      </w:r>
      <w:r w:rsidR="005304B0" w:rsidRPr="005257F0">
        <w:rPr>
          <w:rFonts w:ascii="Verdana" w:hAnsi="Verdana" w:cs="Arial"/>
        </w:rPr>
        <w:t>κοι</w:t>
      </w:r>
      <w:proofErr w:type="spellEnd"/>
      <w:r w:rsidR="005304B0" w:rsidRPr="005257F0">
        <w:rPr>
          <w:rFonts w:ascii="Verdana" w:hAnsi="Verdana" w:cs="Arial"/>
        </w:rPr>
        <w:t xml:space="preserve"> </w:t>
      </w:r>
      <w:proofErr w:type="spellStart"/>
      <w:r w:rsidR="005304B0" w:rsidRPr="005257F0">
        <w:rPr>
          <w:rFonts w:ascii="Verdana" w:hAnsi="Verdana" w:cs="Arial"/>
        </w:rPr>
        <w:t>μόνον</w:t>
      </w:r>
      <w:proofErr w:type="spellEnd"/>
      <w:r w:rsidR="002746DC" w:rsidRPr="005257F0">
        <w:rPr>
          <w:rFonts w:ascii="Verdana" w:hAnsi="Verdana" w:cs="Arial"/>
        </w:rPr>
        <w:t>]</w:t>
      </w:r>
      <w:r w:rsidR="005304B0" w:rsidRPr="005257F0">
        <w:rPr>
          <w:rFonts w:ascii="Verdana" w:hAnsi="Verdana" w:cs="Arial"/>
        </w:rPr>
        <w:t xml:space="preserve"> </w:t>
      </w:r>
      <w:r w:rsidR="002746DC" w:rsidRPr="005257F0">
        <w:rPr>
          <w:rFonts w:ascii="Verdana" w:hAnsi="Verdana" w:cs="Arial"/>
        </w:rPr>
        <w:t>–</w:t>
      </w:r>
      <w:r w:rsidR="005304B0" w:rsidRPr="005257F0">
        <w:rPr>
          <w:rFonts w:ascii="Verdana" w:hAnsi="Verdana" w:cs="Arial"/>
        </w:rPr>
        <w:t xml:space="preserve"> </w:t>
      </w:r>
      <w:r w:rsidR="002746DC" w:rsidRPr="005257F0">
        <w:rPr>
          <w:rFonts w:ascii="Verdana" w:hAnsi="Verdana" w:cs="Arial"/>
        </w:rPr>
        <w:t>[</w:t>
      </w:r>
      <w:r w:rsidR="005304B0" w:rsidRPr="005257F0">
        <w:rPr>
          <w:rFonts w:ascii="Verdana" w:hAnsi="Verdana" w:cs="Arial"/>
        </w:rPr>
        <w:t>Pol. 1.1255a].</w:t>
      </w:r>
      <w:r w:rsidR="009D4F55" w:rsidRPr="005257F0">
        <w:rPr>
          <w:rFonts w:ascii="Verdana" w:hAnsi="Verdana" w:cs="Arial"/>
        </w:rPr>
        <w:t xml:space="preserve"> Aqui</w:t>
      </w:r>
      <w:r w:rsidR="00E64721" w:rsidRPr="005257F0">
        <w:rPr>
          <w:rFonts w:ascii="Verdana" w:hAnsi="Verdana" w:cs="Arial"/>
        </w:rPr>
        <w:t>,</w:t>
      </w:r>
      <w:r w:rsidR="009D4F55" w:rsidRPr="005257F0">
        <w:rPr>
          <w:rFonts w:ascii="Verdana" w:hAnsi="Verdana" w:cs="Arial"/>
        </w:rPr>
        <w:t xml:space="preserve"> aparece uma clara </w:t>
      </w:r>
      <w:r w:rsidR="00E64721" w:rsidRPr="005257F0">
        <w:rPr>
          <w:rFonts w:ascii="Verdana" w:hAnsi="Verdana" w:cs="Arial"/>
        </w:rPr>
        <w:t>demonstração</w:t>
      </w:r>
      <w:r w:rsidR="009D4F55" w:rsidRPr="005257F0">
        <w:rPr>
          <w:rFonts w:ascii="Verdana" w:hAnsi="Verdana" w:cs="Arial"/>
        </w:rPr>
        <w:t xml:space="preserve"> de que o direito natural, ou lei natural, para Aristóteles, é sempre o mesmo e válido invariavelmente em todo </w:t>
      </w:r>
      <w:r w:rsidR="00BF1B9D" w:rsidRPr="005257F0">
        <w:rPr>
          <w:rFonts w:ascii="Verdana" w:hAnsi="Verdana" w:cs="Arial"/>
        </w:rPr>
        <w:t xml:space="preserve">tempo e </w:t>
      </w:r>
      <w:r w:rsidR="009D4F55" w:rsidRPr="005257F0">
        <w:rPr>
          <w:rFonts w:ascii="Verdana" w:hAnsi="Verdana" w:cs="Arial"/>
        </w:rPr>
        <w:t>lugar.</w:t>
      </w:r>
    </w:p>
    <w:p w:rsidR="00B16C21" w:rsidRPr="005257F0" w:rsidRDefault="002C6EA5" w:rsidP="005257F0">
      <w:pPr>
        <w:spacing w:line="360" w:lineRule="auto"/>
        <w:jc w:val="both"/>
        <w:rPr>
          <w:rFonts w:ascii="Verdana" w:hAnsi="Verdana" w:cs="Arial"/>
        </w:rPr>
      </w:pPr>
      <w:r w:rsidRPr="005257F0">
        <w:rPr>
          <w:rFonts w:ascii="Verdana" w:hAnsi="Verdana" w:cs="Arial"/>
        </w:rPr>
        <w:lastRenderedPageBreak/>
        <w:t>Por ser escravo em toda parte e em todo tempo</w:t>
      </w:r>
      <w:r w:rsidR="002753F8" w:rsidRPr="005257F0">
        <w:rPr>
          <w:rFonts w:ascii="Verdana" w:hAnsi="Verdana" w:cs="Arial"/>
        </w:rPr>
        <w:t>,</w:t>
      </w:r>
      <w:r w:rsidRPr="005257F0">
        <w:rPr>
          <w:rFonts w:ascii="Verdana" w:hAnsi="Verdana" w:cs="Arial"/>
        </w:rPr>
        <w:t xml:space="preserve"> a escravidão bárbara deve ser vista como a escravidão natural e absoluta, enquanto por ser convencional, podendo ser somente em alguma parte e por algum tempo, a escravidão helena pode ser concebida como a escravidão antinatural e relativa. Uma emana do direito natural, das leis naturais não escritas, de leis que são sempre, sendo as mesmas em todo tempo e lugar, de leis eternas e imutáveis, como são eternas e imutáveis as finalidades e os propósitos da natureza. A outra emana do direito legal, das convenções e pactos humanos, de leis que não são sempre, sendo de um modo aqui e de outro modo ali, ora de um modo num certo tempo ora de outro modo em outro tempo diferente, como são diferentes e variáveis as finalidades e os propósitos humanos. </w:t>
      </w:r>
    </w:p>
    <w:p w:rsidR="00B16C21" w:rsidRPr="005257F0" w:rsidRDefault="00B16C21" w:rsidP="005257F0">
      <w:pPr>
        <w:spacing w:line="360" w:lineRule="auto"/>
        <w:jc w:val="both"/>
        <w:rPr>
          <w:rFonts w:ascii="Verdana" w:hAnsi="Verdana" w:cs="Arial"/>
        </w:rPr>
      </w:pPr>
      <w:r w:rsidRPr="005257F0">
        <w:rPr>
          <w:rFonts w:ascii="Verdana" w:hAnsi="Verdana" w:cs="Arial"/>
        </w:rPr>
        <w:t>A escravidão bárbara seria tida como justa por natureza, ou</w:t>
      </w:r>
      <w:r w:rsidR="00EB57AB" w:rsidRPr="005257F0">
        <w:rPr>
          <w:rFonts w:ascii="Verdana" w:hAnsi="Verdana" w:cs="Arial"/>
        </w:rPr>
        <w:t xml:space="preserve"> como</w:t>
      </w:r>
      <w:r w:rsidRPr="005257F0">
        <w:rPr>
          <w:rFonts w:ascii="Verdana" w:hAnsi="Verdana" w:cs="Arial"/>
        </w:rPr>
        <w:t xml:space="preserve"> justo natural, porque o bárbaro é escravo tanto em sua própria terra </w:t>
      </w:r>
      <w:r w:rsidR="00EB57AB" w:rsidRPr="005257F0">
        <w:rPr>
          <w:rFonts w:ascii="Verdana" w:hAnsi="Verdana" w:cs="Arial"/>
        </w:rPr>
        <w:t xml:space="preserve">natal </w:t>
      </w:r>
      <w:r w:rsidRPr="005257F0">
        <w:rPr>
          <w:rFonts w:ascii="Verdana" w:hAnsi="Verdana" w:cs="Arial"/>
        </w:rPr>
        <w:t>quanto fora dela, enquanto a escravidão helena seria tida como injusta por natureza,</w:t>
      </w:r>
      <w:r w:rsidR="004F2861" w:rsidRPr="005257F0">
        <w:rPr>
          <w:rFonts w:ascii="Verdana" w:hAnsi="Verdana" w:cs="Arial"/>
        </w:rPr>
        <w:t xml:space="preserve"> </w:t>
      </w:r>
      <w:r w:rsidR="00EB57AB" w:rsidRPr="005257F0">
        <w:rPr>
          <w:rFonts w:ascii="Verdana" w:hAnsi="Verdana" w:cs="Arial"/>
        </w:rPr>
        <w:t xml:space="preserve">como </w:t>
      </w:r>
      <w:r w:rsidRPr="005257F0">
        <w:rPr>
          <w:rFonts w:ascii="Verdana" w:hAnsi="Verdana" w:cs="Arial"/>
        </w:rPr>
        <w:t>justo convencional,</w:t>
      </w:r>
      <w:r w:rsidR="00EB57AB" w:rsidRPr="005257F0">
        <w:rPr>
          <w:rFonts w:ascii="Verdana" w:hAnsi="Verdana" w:cs="Arial"/>
        </w:rPr>
        <w:t xml:space="preserve"> como</w:t>
      </w:r>
      <w:r w:rsidRPr="005257F0">
        <w:rPr>
          <w:rFonts w:ascii="Verdana" w:hAnsi="Verdana" w:cs="Arial"/>
        </w:rPr>
        <w:t xml:space="preserve"> injusto natural, porque o heleno só é escravo fora de sua própria terra. Toda privação da liberdade sofrida por um heleno seria tida como um dano naturalmente injusto, assim como seria injusto e irracional o dano da privação da liberdade provocado pelo corpo sobre a alma. A consequência deste dano seria a loucura e a demência </w:t>
      </w:r>
      <w:r w:rsidR="00EB57AB" w:rsidRPr="005257F0">
        <w:rPr>
          <w:rFonts w:ascii="Verdana" w:hAnsi="Verdana" w:cs="Arial"/>
        </w:rPr>
        <w:t xml:space="preserve">tanto </w:t>
      </w:r>
      <w:r w:rsidRPr="005257F0">
        <w:rPr>
          <w:rFonts w:ascii="Verdana" w:hAnsi="Verdana" w:cs="Arial"/>
        </w:rPr>
        <w:t>do indivíduo</w:t>
      </w:r>
      <w:r w:rsidR="00EB57AB" w:rsidRPr="005257F0">
        <w:rPr>
          <w:rFonts w:ascii="Verdana" w:hAnsi="Verdana" w:cs="Arial"/>
        </w:rPr>
        <w:t xml:space="preserve"> quanto da cidade</w:t>
      </w:r>
      <w:r w:rsidRPr="005257F0">
        <w:rPr>
          <w:rFonts w:ascii="Verdana" w:hAnsi="Verdana" w:cs="Arial"/>
        </w:rPr>
        <w:t xml:space="preserve">. </w:t>
      </w:r>
    </w:p>
    <w:p w:rsidR="00B16C21" w:rsidRPr="005257F0" w:rsidRDefault="00B16C21" w:rsidP="005257F0">
      <w:pPr>
        <w:spacing w:line="360" w:lineRule="auto"/>
        <w:jc w:val="both"/>
        <w:rPr>
          <w:rFonts w:ascii="Verdana" w:hAnsi="Verdana" w:cs="Arial"/>
        </w:rPr>
      </w:pPr>
      <w:r w:rsidRPr="005257F0">
        <w:rPr>
          <w:rFonts w:ascii="Verdana" w:hAnsi="Verdana" w:cs="Arial"/>
        </w:rPr>
        <w:t xml:space="preserve">A escravidão bárbara não é fruto de um costume ou de um hábito, pois os costumes e os hábitos além </w:t>
      </w:r>
      <w:r w:rsidR="004F2861" w:rsidRPr="005257F0">
        <w:rPr>
          <w:rFonts w:ascii="Verdana" w:hAnsi="Verdana" w:cs="Arial"/>
        </w:rPr>
        <w:t xml:space="preserve">de </w:t>
      </w:r>
      <w:r w:rsidRPr="005257F0">
        <w:rPr>
          <w:rFonts w:ascii="Verdana" w:hAnsi="Verdana" w:cs="Arial"/>
        </w:rPr>
        <w:t xml:space="preserve">não serem sempre, não serem universais nem necessários, têm como causa a vontade e a disposição de caráter do homem, </w:t>
      </w:r>
      <w:r w:rsidR="004F2861" w:rsidRPr="005257F0">
        <w:rPr>
          <w:rFonts w:ascii="Verdana" w:hAnsi="Verdana" w:cs="Arial"/>
        </w:rPr>
        <w:t xml:space="preserve">pois </w:t>
      </w:r>
      <w:r w:rsidR="00EB57AB" w:rsidRPr="005257F0">
        <w:rPr>
          <w:rFonts w:ascii="Verdana" w:hAnsi="Verdana" w:cs="Arial"/>
        </w:rPr>
        <w:t>a escravidão bárbara é fruto d</w:t>
      </w:r>
      <w:r w:rsidRPr="005257F0">
        <w:rPr>
          <w:rFonts w:ascii="Verdana" w:hAnsi="Verdana" w:cs="Arial"/>
        </w:rPr>
        <w:t>o cumprimento de um princípio e de um propósito instituído pela própria natureza. Tendo sua causa na natureza, não caberia ao mundo heleno, portanto, deliberar pela escravidão ou pela não escravidão, assim como não se delibera se o fogo deve queimar ou não.</w:t>
      </w:r>
    </w:p>
    <w:p w:rsidR="00EB57AB" w:rsidRPr="005257F0" w:rsidRDefault="008318E4" w:rsidP="005257F0">
      <w:pPr>
        <w:spacing w:line="360" w:lineRule="auto"/>
        <w:jc w:val="both"/>
        <w:rPr>
          <w:rFonts w:ascii="Verdana" w:hAnsi="Verdana" w:cs="Arial"/>
        </w:rPr>
      </w:pPr>
      <w:r w:rsidRPr="005257F0">
        <w:rPr>
          <w:rFonts w:ascii="Verdana" w:hAnsi="Verdana" w:cs="Arial"/>
        </w:rPr>
        <w:t xml:space="preserve">A melhor forma de escravidão, a escravidão conveniente, decorrente de uma vontade da natureza, é aquela que ocorre entre um homem livre por natureza, um homem de espírito livre por natureza, e um escravo por natureza, um homem de espírito servil por natureza. O contrário da escravidão conveniente seria a escravidão inconveniente, como a de um homem livre por outro homem livre </w:t>
      </w:r>
      <w:r w:rsidRPr="005257F0">
        <w:rPr>
          <w:rFonts w:ascii="Verdana" w:hAnsi="Verdana" w:cs="Arial"/>
        </w:rPr>
        <w:lastRenderedPageBreak/>
        <w:t xml:space="preserve">decorrente de um </w:t>
      </w:r>
      <w:r w:rsidR="007C2DE7" w:rsidRPr="005257F0">
        <w:rPr>
          <w:rFonts w:ascii="Verdana" w:hAnsi="Verdana" w:cs="Arial"/>
        </w:rPr>
        <w:t>decreto</w:t>
      </w:r>
      <w:r w:rsidRPr="005257F0">
        <w:rPr>
          <w:rFonts w:ascii="Verdana" w:hAnsi="Verdana" w:cs="Arial"/>
        </w:rPr>
        <w:t xml:space="preserve"> legal</w:t>
      </w:r>
      <w:r w:rsidR="007C2DE7" w:rsidRPr="005257F0">
        <w:rPr>
          <w:rFonts w:ascii="Verdana" w:hAnsi="Verdana" w:cs="Arial"/>
        </w:rPr>
        <w:t>. Tal forma de escravidão</w:t>
      </w:r>
      <w:r w:rsidRPr="005257F0">
        <w:rPr>
          <w:rFonts w:ascii="Verdana" w:hAnsi="Verdana" w:cs="Arial"/>
        </w:rPr>
        <w:t xml:space="preserve"> seria um absurdo e causa de conflito</w:t>
      </w:r>
      <w:r w:rsidR="007C2DE7" w:rsidRPr="005257F0">
        <w:rPr>
          <w:rFonts w:ascii="Verdana" w:hAnsi="Verdana" w:cs="Arial"/>
        </w:rPr>
        <w:t xml:space="preserve"> na cidade</w:t>
      </w:r>
      <w:r w:rsidRPr="005257F0">
        <w:rPr>
          <w:rFonts w:ascii="Verdana" w:hAnsi="Verdana" w:cs="Arial"/>
        </w:rPr>
        <w:t>.</w:t>
      </w:r>
      <w:r w:rsidR="007C2DE7" w:rsidRPr="005257F0">
        <w:rPr>
          <w:rFonts w:ascii="Verdana" w:hAnsi="Verdana" w:cs="Arial"/>
        </w:rPr>
        <w:t xml:space="preserve"> Por isso, advoga Aristóteles, na escravidão natural, a condição servil é tão conveniente ao escravo quanto é a condição livre para o homem livre. </w:t>
      </w:r>
    </w:p>
    <w:p w:rsidR="008318E4" w:rsidRPr="005257F0" w:rsidRDefault="007C2DE7" w:rsidP="005257F0">
      <w:pPr>
        <w:spacing w:line="360" w:lineRule="auto"/>
        <w:jc w:val="both"/>
        <w:rPr>
          <w:rFonts w:ascii="Verdana" w:hAnsi="Verdana" w:cs="Arial"/>
        </w:rPr>
      </w:pPr>
      <w:r w:rsidRPr="005257F0">
        <w:rPr>
          <w:rFonts w:ascii="Verdana" w:hAnsi="Verdana" w:cs="Arial"/>
        </w:rPr>
        <w:t>Dessa mútua conveniência surge “uma certa comunidade de interesses e amizade entre o escravo e o senhor”</w:t>
      </w:r>
      <w:r w:rsidR="00F74146" w:rsidRPr="005257F0">
        <w:rPr>
          <w:rFonts w:ascii="Verdana" w:hAnsi="Verdana" w:cs="Arial"/>
        </w:rPr>
        <w:t xml:space="preserve"> [Pol. 1.1255a]</w:t>
      </w:r>
      <w:r w:rsidRPr="005257F0">
        <w:rPr>
          <w:rFonts w:ascii="Verdana" w:hAnsi="Verdana" w:cs="Arial"/>
        </w:rPr>
        <w:t>. Quando ocorre o contrário, quando senhor e escravo não são definidos pela ordem da natureza, mas pela ordem humana, quando estas posições são definidas pelos decretos legais e ocupadas por compulsão e em obediência à lei surgem o conflito e a turbulência política</w:t>
      </w:r>
      <w:r w:rsidR="00EB57AB" w:rsidRPr="005257F0">
        <w:rPr>
          <w:rFonts w:ascii="Verdana" w:hAnsi="Verdana" w:cs="Arial"/>
        </w:rPr>
        <w:t xml:space="preserve"> – como os conflitos civis surgidos na época de </w:t>
      </w:r>
      <w:r w:rsidR="00DF39AD" w:rsidRPr="005257F0">
        <w:rPr>
          <w:rFonts w:ascii="Verdana" w:hAnsi="Verdana" w:cs="Arial"/>
        </w:rPr>
        <w:t>Sólon</w:t>
      </w:r>
      <w:r w:rsidR="00EB57AB" w:rsidRPr="005257F0">
        <w:rPr>
          <w:rFonts w:ascii="Verdana" w:hAnsi="Verdana" w:cs="Arial"/>
        </w:rPr>
        <w:t xml:space="preserve"> devido ao problema da escravidão por dívidas dentro da própria nação helena</w:t>
      </w:r>
      <w:r w:rsidRPr="005257F0">
        <w:rPr>
          <w:rFonts w:ascii="Verdana" w:hAnsi="Verdana" w:cs="Arial"/>
        </w:rPr>
        <w:t>.</w:t>
      </w:r>
    </w:p>
    <w:p w:rsidR="00466954" w:rsidRPr="005257F0" w:rsidRDefault="00466954" w:rsidP="005257F0">
      <w:pPr>
        <w:spacing w:line="360" w:lineRule="auto"/>
        <w:jc w:val="both"/>
        <w:rPr>
          <w:rFonts w:ascii="Verdana" w:hAnsi="Verdana" w:cs="Arial"/>
        </w:rPr>
      </w:pPr>
      <w:r w:rsidRPr="005257F0">
        <w:rPr>
          <w:rFonts w:ascii="Verdana" w:hAnsi="Verdana" w:cs="Arial"/>
        </w:rPr>
        <w:t xml:space="preserve">Desta diferença entre a escravidão conveniente e natural e </w:t>
      </w:r>
      <w:r w:rsidR="00CD2E40" w:rsidRPr="005257F0">
        <w:rPr>
          <w:rFonts w:ascii="Verdana" w:hAnsi="Verdana" w:cs="Arial"/>
        </w:rPr>
        <w:t xml:space="preserve">a </w:t>
      </w:r>
      <w:r w:rsidRPr="005257F0">
        <w:rPr>
          <w:rFonts w:ascii="Verdana" w:hAnsi="Verdana" w:cs="Arial"/>
        </w:rPr>
        <w:t>inconveniente e legal surge a necessidade de se estabelecer dois tipos de governo distintos na cidade, o governo político</w:t>
      </w:r>
      <w:r w:rsidR="00CD2E40" w:rsidRPr="005257F0">
        <w:rPr>
          <w:rFonts w:ascii="Verdana" w:hAnsi="Verdana" w:cs="Arial"/>
        </w:rPr>
        <w:t xml:space="preserve"> [</w:t>
      </w:r>
      <w:proofErr w:type="spellStart"/>
      <w:r w:rsidR="00CD2E40" w:rsidRPr="005257F0">
        <w:rPr>
          <w:rFonts w:ascii="Verdana" w:hAnsi="Verdana" w:cs="Arial"/>
        </w:rPr>
        <w:t>pol</w:t>
      </w:r>
      <w:r w:rsidR="00AC7FF5" w:rsidRPr="005257F0">
        <w:rPr>
          <w:rFonts w:ascii="Verdana" w:hAnsi="Verdana" w:cs="Arial"/>
        </w:rPr>
        <w:t>itikê</w:t>
      </w:r>
      <w:proofErr w:type="spellEnd"/>
      <w:r w:rsidR="00AC7FF5" w:rsidRPr="005257F0">
        <w:rPr>
          <w:rFonts w:ascii="Verdana" w:hAnsi="Verdana" w:cs="Arial"/>
        </w:rPr>
        <w:t>]</w:t>
      </w:r>
      <w:r w:rsidRPr="005257F0">
        <w:rPr>
          <w:rFonts w:ascii="Verdana" w:hAnsi="Verdana" w:cs="Arial"/>
        </w:rPr>
        <w:t xml:space="preserve">, ou constitucional, </w:t>
      </w:r>
      <w:r w:rsidR="00715533" w:rsidRPr="005257F0">
        <w:rPr>
          <w:rFonts w:ascii="Verdana" w:hAnsi="Verdana" w:cs="Arial"/>
        </w:rPr>
        <w:t xml:space="preserve">o governo da lei, </w:t>
      </w:r>
      <w:r w:rsidRPr="005257F0">
        <w:rPr>
          <w:rFonts w:ascii="Verdana" w:hAnsi="Verdana" w:cs="Arial"/>
        </w:rPr>
        <w:t>que rege, mediante lei pública</w:t>
      </w:r>
      <w:r w:rsidR="00CD2E40" w:rsidRPr="005257F0">
        <w:rPr>
          <w:rFonts w:ascii="Verdana" w:hAnsi="Verdana" w:cs="Arial"/>
        </w:rPr>
        <w:t>,</w:t>
      </w:r>
      <w:r w:rsidRPr="005257F0">
        <w:rPr>
          <w:rFonts w:ascii="Verdana" w:hAnsi="Verdana" w:cs="Arial"/>
        </w:rPr>
        <w:t xml:space="preserve"> escrita</w:t>
      </w:r>
      <w:r w:rsidR="00CD2E40" w:rsidRPr="005257F0">
        <w:rPr>
          <w:rFonts w:ascii="Verdana" w:hAnsi="Verdana" w:cs="Arial"/>
        </w:rPr>
        <w:t xml:space="preserve"> e variável</w:t>
      </w:r>
      <w:r w:rsidRPr="005257F0">
        <w:rPr>
          <w:rFonts w:ascii="Verdana" w:hAnsi="Verdana" w:cs="Arial"/>
        </w:rPr>
        <w:t>, as relações jurídicas entre os diversos cidadãos, todos essencialmente senhores, livres e iguais</w:t>
      </w:r>
      <w:r w:rsidR="00DB0C30" w:rsidRPr="005257F0">
        <w:rPr>
          <w:rFonts w:ascii="Verdana" w:hAnsi="Verdana" w:cs="Arial"/>
        </w:rPr>
        <w:t>;</w:t>
      </w:r>
      <w:r w:rsidRPr="005257F0">
        <w:rPr>
          <w:rFonts w:ascii="Verdana" w:hAnsi="Verdana" w:cs="Arial"/>
        </w:rPr>
        <w:t xml:space="preserve"> e o governo despótico</w:t>
      </w:r>
      <w:r w:rsidR="00AC7FF5" w:rsidRPr="005257F0">
        <w:rPr>
          <w:rFonts w:ascii="Verdana" w:hAnsi="Verdana" w:cs="Arial"/>
        </w:rPr>
        <w:t xml:space="preserve"> [</w:t>
      </w:r>
      <w:proofErr w:type="spellStart"/>
      <w:r w:rsidR="00AC7FF5" w:rsidRPr="005257F0">
        <w:rPr>
          <w:rFonts w:ascii="Verdana" w:hAnsi="Verdana" w:cs="Arial"/>
        </w:rPr>
        <w:t>despotikê</w:t>
      </w:r>
      <w:proofErr w:type="spellEnd"/>
      <w:r w:rsidR="00AC7FF5" w:rsidRPr="005257F0">
        <w:rPr>
          <w:rFonts w:ascii="Verdana" w:hAnsi="Verdana" w:cs="Arial"/>
        </w:rPr>
        <w:t>]</w:t>
      </w:r>
      <w:r w:rsidRPr="005257F0">
        <w:rPr>
          <w:rFonts w:ascii="Verdana" w:hAnsi="Verdana" w:cs="Arial"/>
        </w:rPr>
        <w:t xml:space="preserve">, não constitucional, </w:t>
      </w:r>
      <w:r w:rsidR="00715533" w:rsidRPr="005257F0">
        <w:rPr>
          <w:rFonts w:ascii="Verdana" w:hAnsi="Verdana" w:cs="Arial"/>
        </w:rPr>
        <w:t xml:space="preserve">o governo da força, o governo dos senhores sobre os escravos, que se rege </w:t>
      </w:r>
      <w:r w:rsidRPr="005257F0">
        <w:rPr>
          <w:rFonts w:ascii="Verdana" w:hAnsi="Verdana" w:cs="Arial"/>
        </w:rPr>
        <w:t>mediante leis não escritas</w:t>
      </w:r>
      <w:r w:rsidR="00CD2E40" w:rsidRPr="005257F0">
        <w:rPr>
          <w:rFonts w:ascii="Verdana" w:hAnsi="Verdana" w:cs="Arial"/>
        </w:rPr>
        <w:t xml:space="preserve"> e invariáveis</w:t>
      </w:r>
      <w:r w:rsidRPr="005257F0">
        <w:rPr>
          <w:rFonts w:ascii="Verdana" w:hAnsi="Verdana" w:cs="Arial"/>
        </w:rPr>
        <w:t xml:space="preserve">, </w:t>
      </w:r>
      <w:r w:rsidR="00AC7FF5" w:rsidRPr="005257F0">
        <w:rPr>
          <w:rFonts w:ascii="Verdana" w:hAnsi="Verdana" w:cs="Arial"/>
        </w:rPr>
        <w:t xml:space="preserve">as leis da natureza e </w:t>
      </w:r>
      <w:r w:rsidRPr="005257F0">
        <w:rPr>
          <w:rFonts w:ascii="Verdana" w:hAnsi="Verdana" w:cs="Arial"/>
        </w:rPr>
        <w:t>do direito natural</w:t>
      </w:r>
      <w:r w:rsidR="00715533" w:rsidRPr="005257F0">
        <w:rPr>
          <w:rFonts w:ascii="Verdana" w:hAnsi="Verdana" w:cs="Arial"/>
        </w:rPr>
        <w:t>.</w:t>
      </w:r>
    </w:p>
    <w:p w:rsidR="00441F53" w:rsidRPr="005257F0" w:rsidRDefault="005257F0" w:rsidP="005257F0">
      <w:pPr>
        <w:pStyle w:val="PargrafodaLista"/>
        <w:numPr>
          <w:ilvl w:val="0"/>
          <w:numId w:val="3"/>
        </w:numPr>
        <w:spacing w:before="120" w:after="120" w:line="360" w:lineRule="auto"/>
        <w:ind w:left="284" w:hanging="284"/>
        <w:jc w:val="both"/>
        <w:rPr>
          <w:rFonts w:ascii="Verdana" w:hAnsi="Verdana" w:cs="Arial"/>
          <w:b/>
        </w:rPr>
      </w:pPr>
      <w:r w:rsidRPr="005257F0">
        <w:rPr>
          <w:rFonts w:ascii="Verdana" w:hAnsi="Verdana" w:cs="Arial"/>
          <w:b/>
        </w:rPr>
        <w:t>CONCEITO DE NATUREZA PARA ARISTÓTELES</w:t>
      </w:r>
    </w:p>
    <w:p w:rsidR="003C6CE3" w:rsidRPr="005257F0" w:rsidRDefault="00441F53" w:rsidP="005257F0">
      <w:pPr>
        <w:spacing w:line="360" w:lineRule="auto"/>
        <w:jc w:val="both"/>
        <w:rPr>
          <w:rFonts w:ascii="Verdana" w:hAnsi="Verdana" w:cs="Arial"/>
        </w:rPr>
      </w:pPr>
      <w:r w:rsidRPr="005257F0">
        <w:rPr>
          <w:rFonts w:ascii="Verdana" w:hAnsi="Verdana" w:cs="Arial"/>
        </w:rPr>
        <w:t>O fato estranho aos princ</w:t>
      </w:r>
      <w:r w:rsidR="00BA554A" w:rsidRPr="005257F0">
        <w:rPr>
          <w:rFonts w:ascii="Verdana" w:hAnsi="Verdana" w:cs="Arial"/>
        </w:rPr>
        <w:t>ípios do Direito Moderno de que</w:t>
      </w:r>
      <w:r w:rsidRPr="005257F0">
        <w:rPr>
          <w:rFonts w:ascii="Verdana" w:hAnsi="Verdana" w:cs="Arial"/>
        </w:rPr>
        <w:t xml:space="preserve"> senhor e escravo e dominador e dominado têm os mesmos interesses; de que um povo detém um direito natural sobre o destino e a vida de outro povo; </w:t>
      </w:r>
      <w:r w:rsidR="002D18BB" w:rsidRPr="005257F0">
        <w:rPr>
          <w:rFonts w:ascii="Verdana" w:hAnsi="Verdana" w:cs="Arial"/>
        </w:rPr>
        <w:t xml:space="preserve">de </w:t>
      </w:r>
      <w:r w:rsidRPr="005257F0">
        <w:rPr>
          <w:rFonts w:ascii="Verdana" w:hAnsi="Verdana" w:cs="Arial"/>
        </w:rPr>
        <w:t>que um povo pode ser escravo natural de outro povo, que existe para servir e como instrumento e coisa útil para este povo se explica pelos próprios pressupostos filosóficos do sistema ético e jurídico aristotélico.</w:t>
      </w:r>
    </w:p>
    <w:p w:rsidR="00310687" w:rsidRPr="005257F0" w:rsidRDefault="003C6CE3" w:rsidP="005257F0">
      <w:pPr>
        <w:spacing w:line="360" w:lineRule="auto"/>
        <w:jc w:val="both"/>
        <w:rPr>
          <w:rFonts w:ascii="Verdana" w:hAnsi="Verdana" w:cs="Arial"/>
        </w:rPr>
      </w:pPr>
      <w:r w:rsidRPr="005257F0">
        <w:rPr>
          <w:rFonts w:ascii="Verdana" w:hAnsi="Verdana" w:cs="Arial"/>
        </w:rPr>
        <w:t xml:space="preserve">A natureza </w:t>
      </w:r>
      <w:r w:rsidR="00B71C70" w:rsidRPr="005257F0">
        <w:rPr>
          <w:rFonts w:ascii="Verdana" w:hAnsi="Verdana" w:cs="Arial"/>
        </w:rPr>
        <w:t>[</w:t>
      </w:r>
      <w:proofErr w:type="spellStart"/>
      <w:r w:rsidR="00A62F61" w:rsidRPr="005257F0">
        <w:rPr>
          <w:rStyle w:val="line"/>
          <w:rFonts w:ascii="Verdana" w:eastAsia="Calibri" w:hAnsi="Verdana" w:cs="Arial"/>
        </w:rPr>
        <w:t>φύσις</w:t>
      </w:r>
      <w:proofErr w:type="spellEnd"/>
      <w:r w:rsidR="00A62F61" w:rsidRPr="005257F0">
        <w:rPr>
          <w:rStyle w:val="line"/>
          <w:rFonts w:ascii="Verdana" w:hAnsi="Verdana" w:cs="Arial"/>
        </w:rPr>
        <w:t>]</w:t>
      </w:r>
      <w:r w:rsidR="00B71C70" w:rsidRPr="005257F0">
        <w:rPr>
          <w:rFonts w:ascii="Verdana" w:hAnsi="Verdana" w:cs="Arial"/>
        </w:rPr>
        <w:t xml:space="preserve"> </w:t>
      </w:r>
      <w:r w:rsidRPr="005257F0">
        <w:rPr>
          <w:rFonts w:ascii="Verdana" w:hAnsi="Verdana" w:cs="Arial"/>
        </w:rPr>
        <w:t>é um órgão vivo, autônomo e racional, um órgão que possui vontade, inteligência e finalidade</w:t>
      </w:r>
      <w:r w:rsidR="00A62F61" w:rsidRPr="005257F0">
        <w:rPr>
          <w:rStyle w:val="line"/>
          <w:rFonts w:ascii="Verdana" w:hAnsi="Verdana" w:cs="Arial"/>
        </w:rPr>
        <w:t xml:space="preserve"> </w:t>
      </w:r>
      <w:r w:rsidR="00306CDA" w:rsidRPr="005257F0">
        <w:rPr>
          <w:rFonts w:ascii="Verdana" w:hAnsi="Verdana" w:cs="Arial"/>
        </w:rPr>
        <w:t>consciente</w:t>
      </w:r>
      <w:r w:rsidR="00306CDA" w:rsidRPr="005257F0">
        <w:rPr>
          <w:rStyle w:val="line"/>
          <w:rFonts w:ascii="Verdana" w:hAnsi="Verdana" w:cs="Arial"/>
        </w:rPr>
        <w:t xml:space="preserve"> </w:t>
      </w:r>
      <w:r w:rsidR="00A62F61" w:rsidRPr="005257F0">
        <w:rPr>
          <w:rStyle w:val="line"/>
          <w:rFonts w:ascii="Verdana" w:hAnsi="Verdana" w:cs="Arial"/>
        </w:rPr>
        <w:t>[</w:t>
      </w:r>
      <w:proofErr w:type="spellStart"/>
      <w:r w:rsidR="00A62F61" w:rsidRPr="005257F0">
        <w:rPr>
          <w:rStyle w:val="line"/>
          <w:rFonts w:ascii="Verdana" w:eastAsia="Calibri" w:hAnsi="Verdana" w:cs="Arial"/>
        </w:rPr>
        <w:t>τέλος</w:t>
      </w:r>
      <w:proofErr w:type="spellEnd"/>
      <w:r w:rsidR="00A62F61" w:rsidRPr="005257F0">
        <w:rPr>
          <w:rStyle w:val="line"/>
          <w:rFonts w:ascii="Verdana" w:hAnsi="Verdana" w:cs="Arial"/>
        </w:rPr>
        <w:t>]</w:t>
      </w:r>
      <w:r w:rsidRPr="005257F0">
        <w:rPr>
          <w:rFonts w:ascii="Verdana" w:hAnsi="Verdana" w:cs="Arial"/>
        </w:rPr>
        <w:t>.</w:t>
      </w:r>
      <w:r w:rsidR="00441F53" w:rsidRPr="005257F0">
        <w:rPr>
          <w:rFonts w:ascii="Verdana" w:hAnsi="Verdana" w:cs="Arial"/>
        </w:rPr>
        <w:t xml:space="preserve"> </w:t>
      </w:r>
      <w:r w:rsidR="00310687" w:rsidRPr="005257F0">
        <w:rPr>
          <w:rFonts w:ascii="Verdana" w:hAnsi="Verdana" w:cs="Arial"/>
        </w:rPr>
        <w:t>Para Aristóteles, natureza é sinônimo de finalidade</w:t>
      </w:r>
      <w:r w:rsidR="00A62F61" w:rsidRPr="005257F0">
        <w:rPr>
          <w:rFonts w:ascii="Verdana" w:hAnsi="Verdana" w:cs="Arial"/>
        </w:rPr>
        <w:t xml:space="preserve"> [</w:t>
      </w:r>
      <w:proofErr w:type="spellStart"/>
      <w:r w:rsidR="00A62F61" w:rsidRPr="005257F0">
        <w:rPr>
          <w:rStyle w:val="line"/>
          <w:rFonts w:ascii="Verdana" w:eastAsia="Calibri" w:hAnsi="Verdana" w:cs="Arial"/>
        </w:rPr>
        <w:t>φύσις</w:t>
      </w:r>
      <w:proofErr w:type="spellEnd"/>
      <w:r w:rsidR="00A62F61" w:rsidRPr="005257F0">
        <w:rPr>
          <w:rStyle w:val="line"/>
          <w:rFonts w:ascii="Verdana" w:eastAsia="Calibri" w:hAnsi="Verdana" w:cs="Arial"/>
        </w:rPr>
        <w:t xml:space="preserve"> </w:t>
      </w:r>
      <w:proofErr w:type="spellStart"/>
      <w:r w:rsidR="00A62F61" w:rsidRPr="005257F0">
        <w:rPr>
          <w:rStyle w:val="line"/>
          <w:rFonts w:ascii="Verdana" w:eastAsia="Calibri" w:hAnsi="Verdana" w:cs="Arial"/>
        </w:rPr>
        <w:t>τέλος</w:t>
      </w:r>
      <w:proofErr w:type="spellEnd"/>
      <w:r w:rsidR="00A62F61" w:rsidRPr="005257F0">
        <w:rPr>
          <w:rStyle w:val="line"/>
          <w:rFonts w:ascii="Verdana" w:eastAsia="Calibri" w:hAnsi="Verdana" w:cs="Arial"/>
        </w:rPr>
        <w:t xml:space="preserve"> </w:t>
      </w:r>
      <w:proofErr w:type="spellStart"/>
      <w:r w:rsidR="00A62F61" w:rsidRPr="005257F0">
        <w:rPr>
          <w:rStyle w:val="line"/>
          <w:rFonts w:ascii="Arial" w:eastAsia="Calibri" w:hAnsi="Arial" w:cs="Arial"/>
        </w:rPr>
        <w:t>ἐ</w:t>
      </w:r>
      <w:r w:rsidR="00A62F61" w:rsidRPr="005257F0">
        <w:rPr>
          <w:rStyle w:val="line"/>
          <w:rFonts w:ascii="Verdana" w:eastAsia="Calibri" w:hAnsi="Verdana" w:cs="Arial"/>
        </w:rPr>
        <w:t>στίν</w:t>
      </w:r>
      <w:proofErr w:type="spellEnd"/>
      <w:r w:rsidR="002746DC" w:rsidRPr="005257F0">
        <w:rPr>
          <w:rStyle w:val="line"/>
          <w:rFonts w:ascii="Verdana" w:eastAsia="Calibri" w:hAnsi="Verdana" w:cs="Arial"/>
        </w:rPr>
        <w:t>]</w:t>
      </w:r>
      <w:r w:rsidR="00A62F61" w:rsidRPr="005257F0">
        <w:rPr>
          <w:rFonts w:ascii="Verdana" w:hAnsi="Verdana" w:cs="Arial"/>
        </w:rPr>
        <w:t xml:space="preserve"> </w:t>
      </w:r>
      <w:r w:rsidR="002746DC" w:rsidRPr="005257F0">
        <w:rPr>
          <w:rFonts w:ascii="Verdana" w:hAnsi="Verdana" w:cs="Arial"/>
        </w:rPr>
        <w:t>–</w:t>
      </w:r>
      <w:r w:rsidR="00A62F61" w:rsidRPr="005257F0">
        <w:rPr>
          <w:rFonts w:ascii="Verdana" w:hAnsi="Verdana" w:cs="Arial"/>
        </w:rPr>
        <w:t xml:space="preserve"> </w:t>
      </w:r>
      <w:r w:rsidR="002746DC" w:rsidRPr="005257F0">
        <w:rPr>
          <w:rFonts w:ascii="Verdana" w:hAnsi="Verdana" w:cs="Arial"/>
        </w:rPr>
        <w:t>[</w:t>
      </w:r>
      <w:r w:rsidR="00A62F61" w:rsidRPr="005257F0">
        <w:rPr>
          <w:rStyle w:val="line"/>
          <w:rFonts w:ascii="Verdana" w:hAnsi="Verdana" w:cs="Arial"/>
        </w:rPr>
        <w:t>Pol. 1.1252b]</w:t>
      </w:r>
      <w:r w:rsidR="00310687" w:rsidRPr="005257F0">
        <w:rPr>
          <w:rFonts w:ascii="Verdana" w:hAnsi="Verdana" w:cs="Arial"/>
        </w:rPr>
        <w:t xml:space="preserve">. A natureza de uma coisa, assim, é sua finalidade e o melhor para cada coisa, </w:t>
      </w:r>
      <w:r w:rsidR="00DB0C30" w:rsidRPr="005257F0">
        <w:rPr>
          <w:rFonts w:ascii="Verdana" w:hAnsi="Verdana" w:cs="Arial"/>
        </w:rPr>
        <w:t>por isso</w:t>
      </w:r>
      <w:r w:rsidR="00310687" w:rsidRPr="005257F0">
        <w:rPr>
          <w:rFonts w:ascii="Verdana" w:hAnsi="Verdana" w:cs="Arial"/>
        </w:rPr>
        <w:t xml:space="preserve">, é viver segundo sua natureza e finalidade. </w:t>
      </w:r>
      <w:r w:rsidR="00DB0C30" w:rsidRPr="005257F0">
        <w:rPr>
          <w:rFonts w:ascii="Verdana" w:hAnsi="Verdana" w:cs="Arial"/>
        </w:rPr>
        <w:t>Deste modo</w:t>
      </w:r>
      <w:r w:rsidR="00310687" w:rsidRPr="005257F0">
        <w:rPr>
          <w:rFonts w:ascii="Verdana" w:hAnsi="Verdana" w:cs="Arial"/>
        </w:rPr>
        <w:t xml:space="preserve">, sendo o escravo um escravo por natureza, </w:t>
      </w:r>
      <w:r w:rsidR="00310687" w:rsidRPr="005257F0">
        <w:rPr>
          <w:rFonts w:ascii="Verdana" w:hAnsi="Verdana" w:cs="Arial"/>
        </w:rPr>
        <w:lastRenderedPageBreak/>
        <w:t xml:space="preserve">um instrumento ou meio de trabalho, o melhor para ele, de acordo com a natureza, com a sua natureza, e jamais de acordo com a vontade de outro homem, é viver como escravo e a serviço de um senhor. </w:t>
      </w:r>
    </w:p>
    <w:p w:rsidR="00441F53" w:rsidRPr="005257F0" w:rsidRDefault="00310687" w:rsidP="005257F0">
      <w:pPr>
        <w:spacing w:line="360" w:lineRule="auto"/>
        <w:jc w:val="both"/>
        <w:rPr>
          <w:rFonts w:ascii="Verdana" w:hAnsi="Verdana" w:cs="Arial"/>
        </w:rPr>
      </w:pPr>
      <w:r w:rsidRPr="005257F0">
        <w:rPr>
          <w:rFonts w:ascii="Verdana" w:hAnsi="Verdana" w:cs="Arial"/>
        </w:rPr>
        <w:t xml:space="preserve">A natureza é perfeita, racional e nada faz em vão. Nela tudo tem um propósito bom e racional. Assim, não é em vão, nem absurdo, nem contrário à razão, que o escravo se comporte como escravo, que possua um espírito servil e meramente prático, que renegue sua humanidade, sua vontade e sua vida e viva em vista dos interesses e propósitos maiores do senhor, que como homem livre, vive para se dedicar às atividades superiores da polis, às atividades próprias da alma, do logos e da inteligência. </w:t>
      </w:r>
    </w:p>
    <w:p w:rsidR="003C6CE3" w:rsidRPr="005257F0" w:rsidRDefault="00877301" w:rsidP="005257F0">
      <w:pPr>
        <w:spacing w:line="360" w:lineRule="auto"/>
        <w:jc w:val="both"/>
        <w:rPr>
          <w:rFonts w:ascii="Verdana" w:hAnsi="Verdana" w:cs="Arial"/>
        </w:rPr>
      </w:pPr>
      <w:r w:rsidRPr="005257F0">
        <w:rPr>
          <w:rFonts w:ascii="Verdana" w:hAnsi="Verdana" w:cs="Arial"/>
        </w:rPr>
        <w:t>A</w:t>
      </w:r>
      <w:r w:rsidR="00441F53" w:rsidRPr="005257F0">
        <w:rPr>
          <w:rFonts w:ascii="Verdana" w:hAnsi="Verdana" w:cs="Arial"/>
        </w:rPr>
        <w:t xml:space="preserve"> natureza, segundo Aristóteles, é uma entidade viva, composta de partes que são na verdade membros não autônomos nem independentes de um todo</w:t>
      </w:r>
      <w:r w:rsidR="003F2F9B" w:rsidRPr="005257F0">
        <w:rPr>
          <w:rFonts w:ascii="Verdana" w:hAnsi="Verdana" w:cs="Arial"/>
        </w:rPr>
        <w:t>;</w:t>
      </w:r>
      <w:r w:rsidR="002D18BB" w:rsidRPr="005257F0">
        <w:rPr>
          <w:rFonts w:ascii="Verdana" w:hAnsi="Verdana" w:cs="Arial"/>
        </w:rPr>
        <w:t xml:space="preserve"> as partes não são átomos nem indivíduos autônomos e independentes que possuem sua vida mesmo fora e independente</w:t>
      </w:r>
      <w:r w:rsidR="00DF39AD" w:rsidRPr="005257F0">
        <w:rPr>
          <w:rFonts w:ascii="Verdana" w:hAnsi="Verdana" w:cs="Arial"/>
        </w:rPr>
        <w:t>s</w:t>
      </w:r>
      <w:r w:rsidR="002D18BB" w:rsidRPr="005257F0">
        <w:rPr>
          <w:rFonts w:ascii="Verdana" w:hAnsi="Verdana" w:cs="Arial"/>
        </w:rPr>
        <w:t xml:space="preserve"> do todo, as</w:t>
      </w:r>
      <w:r w:rsidR="00441F53" w:rsidRPr="005257F0">
        <w:rPr>
          <w:rFonts w:ascii="Verdana" w:hAnsi="Verdana" w:cs="Arial"/>
        </w:rPr>
        <w:t xml:space="preserve"> partes são </w:t>
      </w:r>
      <w:r w:rsidR="002D18BB" w:rsidRPr="005257F0">
        <w:rPr>
          <w:rFonts w:ascii="Verdana" w:hAnsi="Verdana" w:cs="Arial"/>
        </w:rPr>
        <w:t xml:space="preserve">meros </w:t>
      </w:r>
      <w:r w:rsidR="00441F53" w:rsidRPr="005257F0">
        <w:rPr>
          <w:rFonts w:ascii="Verdana" w:hAnsi="Verdana" w:cs="Arial"/>
        </w:rPr>
        <w:t xml:space="preserve">meios e órgãos deste todo vivo; </w:t>
      </w:r>
      <w:r w:rsidR="00310687" w:rsidRPr="005257F0">
        <w:rPr>
          <w:rFonts w:ascii="Verdana" w:hAnsi="Verdana" w:cs="Arial"/>
        </w:rPr>
        <w:t xml:space="preserve">a natureza </w:t>
      </w:r>
      <w:r w:rsidR="00441F53" w:rsidRPr="005257F0">
        <w:rPr>
          <w:rFonts w:ascii="Verdana" w:hAnsi="Verdana" w:cs="Arial"/>
        </w:rPr>
        <w:t>é desigual e hierárquica em sua composição, havendo nela seres inferiores e seres superiores; os seres inferiores devem servir e existir em vista dos interesses dos seres superiores, como o corpo deve existir para a alma</w:t>
      </w:r>
      <w:r w:rsidR="00DF39AD" w:rsidRPr="005257F0">
        <w:rPr>
          <w:rFonts w:ascii="Verdana" w:hAnsi="Verdana" w:cs="Arial"/>
        </w:rPr>
        <w:t xml:space="preserve">, </w:t>
      </w:r>
      <w:r w:rsidR="00441F53" w:rsidRPr="005257F0">
        <w:rPr>
          <w:rFonts w:ascii="Verdana" w:hAnsi="Verdana" w:cs="Arial"/>
        </w:rPr>
        <w:t>as mãos para o intelecto</w:t>
      </w:r>
      <w:r w:rsidR="00DF39AD" w:rsidRPr="005257F0">
        <w:rPr>
          <w:rFonts w:ascii="Verdana" w:hAnsi="Verdana" w:cs="Arial"/>
        </w:rPr>
        <w:t xml:space="preserve"> e o que não é razão para a razão</w:t>
      </w:r>
      <w:r w:rsidR="003C6CE3" w:rsidRPr="005257F0">
        <w:rPr>
          <w:rFonts w:ascii="Verdana" w:hAnsi="Verdana" w:cs="Arial"/>
        </w:rPr>
        <w:t>.</w:t>
      </w:r>
    </w:p>
    <w:p w:rsidR="003C6CE3" w:rsidRPr="005257F0" w:rsidRDefault="003C6CE3" w:rsidP="005257F0">
      <w:pPr>
        <w:spacing w:line="360" w:lineRule="auto"/>
        <w:jc w:val="both"/>
        <w:rPr>
          <w:rFonts w:ascii="Verdana" w:hAnsi="Verdana" w:cs="Arial"/>
        </w:rPr>
      </w:pPr>
      <w:r w:rsidRPr="005257F0">
        <w:rPr>
          <w:rFonts w:ascii="Verdana" w:hAnsi="Verdana" w:cs="Arial"/>
        </w:rPr>
        <w:t>O</w:t>
      </w:r>
      <w:r w:rsidR="00441F53" w:rsidRPr="005257F0">
        <w:rPr>
          <w:rFonts w:ascii="Verdana" w:hAnsi="Verdana" w:cs="Arial"/>
        </w:rPr>
        <w:t>s seres inferiores não vivem sem os superiores</w:t>
      </w:r>
      <w:r w:rsidR="008A327E" w:rsidRPr="005257F0">
        <w:rPr>
          <w:rFonts w:ascii="Verdana" w:hAnsi="Verdana" w:cs="Arial"/>
        </w:rPr>
        <w:t>, os seres inferiores são dependentes dos superiores e precisam deles para existir; o</w:t>
      </w:r>
      <w:r w:rsidR="00441F53" w:rsidRPr="005257F0">
        <w:rPr>
          <w:rFonts w:ascii="Verdana" w:hAnsi="Verdana" w:cs="Arial"/>
        </w:rPr>
        <w:t>s seres inferiores são uma criação inteligente da própria natureza</w:t>
      </w:r>
      <w:r w:rsidR="008A327E" w:rsidRPr="005257F0">
        <w:rPr>
          <w:rFonts w:ascii="Verdana" w:hAnsi="Verdana" w:cs="Arial"/>
        </w:rPr>
        <w:t xml:space="preserve"> destinados a servir os superiores, os mais aptos, os mais capazes, os mais meritórios e os mais racionais</w:t>
      </w:r>
      <w:r w:rsidR="00441F53" w:rsidRPr="005257F0">
        <w:rPr>
          <w:rFonts w:ascii="Verdana" w:hAnsi="Verdana" w:cs="Arial"/>
        </w:rPr>
        <w:t xml:space="preserve">. </w:t>
      </w:r>
    </w:p>
    <w:p w:rsidR="00987111" w:rsidRPr="005257F0" w:rsidRDefault="00441F53" w:rsidP="005257F0">
      <w:pPr>
        <w:spacing w:line="360" w:lineRule="auto"/>
        <w:jc w:val="both"/>
        <w:rPr>
          <w:rFonts w:ascii="Verdana" w:hAnsi="Verdana" w:cs="Arial"/>
        </w:rPr>
      </w:pPr>
      <w:r w:rsidRPr="005257F0">
        <w:rPr>
          <w:rFonts w:ascii="Verdana" w:hAnsi="Verdana" w:cs="Arial"/>
        </w:rPr>
        <w:t xml:space="preserve">Os seres superiores são </w:t>
      </w:r>
      <w:r w:rsidR="008A327E" w:rsidRPr="005257F0">
        <w:rPr>
          <w:rFonts w:ascii="Verdana" w:hAnsi="Verdana" w:cs="Arial"/>
        </w:rPr>
        <w:t xml:space="preserve">superiores porque são </w:t>
      </w:r>
      <w:r w:rsidRPr="005257F0">
        <w:rPr>
          <w:rFonts w:ascii="Verdana" w:hAnsi="Verdana" w:cs="Arial"/>
        </w:rPr>
        <w:t xml:space="preserve">compostos de </w:t>
      </w:r>
      <w:r w:rsidR="008A327E" w:rsidRPr="005257F0">
        <w:rPr>
          <w:rFonts w:ascii="Verdana" w:hAnsi="Verdana" w:cs="Arial"/>
        </w:rPr>
        <w:t xml:space="preserve">corpo e </w:t>
      </w:r>
      <w:r w:rsidRPr="005257F0">
        <w:rPr>
          <w:rFonts w:ascii="Verdana" w:hAnsi="Verdana" w:cs="Arial"/>
        </w:rPr>
        <w:t xml:space="preserve">espírito </w:t>
      </w:r>
      <w:r w:rsidR="008A327E" w:rsidRPr="005257F0">
        <w:rPr>
          <w:rFonts w:ascii="Verdana" w:hAnsi="Verdana" w:cs="Arial"/>
        </w:rPr>
        <w:t xml:space="preserve">racional </w:t>
      </w:r>
      <w:r w:rsidRPr="005257F0">
        <w:rPr>
          <w:rFonts w:ascii="Verdana" w:hAnsi="Verdana" w:cs="Arial"/>
        </w:rPr>
        <w:t>e</w:t>
      </w:r>
      <w:r w:rsidR="008A327E" w:rsidRPr="005257F0">
        <w:rPr>
          <w:rFonts w:ascii="Verdana" w:hAnsi="Verdana" w:cs="Arial"/>
        </w:rPr>
        <w:t>nquanto os</w:t>
      </w:r>
      <w:r w:rsidRPr="005257F0">
        <w:rPr>
          <w:rFonts w:ascii="Verdana" w:hAnsi="Verdana" w:cs="Arial"/>
        </w:rPr>
        <w:t xml:space="preserve"> inferiores </w:t>
      </w:r>
      <w:r w:rsidR="008A327E" w:rsidRPr="005257F0">
        <w:rPr>
          <w:rFonts w:ascii="Verdana" w:hAnsi="Verdana" w:cs="Arial"/>
        </w:rPr>
        <w:t xml:space="preserve">são compostos </w:t>
      </w:r>
      <w:r w:rsidRPr="005257F0">
        <w:rPr>
          <w:rFonts w:ascii="Verdana" w:hAnsi="Verdana" w:cs="Arial"/>
        </w:rPr>
        <w:t>somente de corpo e instintos</w:t>
      </w:r>
      <w:r w:rsidR="008A327E" w:rsidRPr="005257F0">
        <w:rPr>
          <w:rFonts w:ascii="Verdana" w:hAnsi="Verdana" w:cs="Arial"/>
        </w:rPr>
        <w:t>, quando possuem espírito e alma racional possuem somente até a medida da capacidade de compreenderem as ordens que emanam dos superiores</w:t>
      </w:r>
      <w:r w:rsidRPr="005257F0">
        <w:rPr>
          <w:rFonts w:ascii="Verdana" w:hAnsi="Verdana" w:cs="Arial"/>
        </w:rPr>
        <w:t>.</w:t>
      </w:r>
      <w:r w:rsidR="00310687" w:rsidRPr="005257F0">
        <w:rPr>
          <w:rFonts w:ascii="Verdana" w:hAnsi="Verdana" w:cs="Arial"/>
        </w:rPr>
        <w:t xml:space="preserve"> O escravo, como diz Aristóteles, não possui a capacidade superior da deliberação, a capacidade moral que todo homem livre possui para decidir e escolher.</w:t>
      </w:r>
      <w:r w:rsidR="000A0FF7" w:rsidRPr="005257F0">
        <w:rPr>
          <w:rFonts w:ascii="Verdana" w:hAnsi="Verdana" w:cs="Arial"/>
        </w:rPr>
        <w:t xml:space="preserve"> Por não ter a capacidade da deliberação</w:t>
      </w:r>
      <w:r w:rsidR="00FD43EE" w:rsidRPr="005257F0">
        <w:rPr>
          <w:rFonts w:ascii="Verdana" w:hAnsi="Verdana" w:cs="Arial"/>
        </w:rPr>
        <w:t xml:space="preserve"> [β</w:t>
      </w:r>
      <w:proofErr w:type="spellStart"/>
      <w:r w:rsidR="00FD43EE" w:rsidRPr="005257F0">
        <w:rPr>
          <w:rFonts w:ascii="Verdana" w:hAnsi="Verdana" w:cs="Arial"/>
        </w:rPr>
        <w:t>ουλευτικόν</w:t>
      </w:r>
      <w:proofErr w:type="spellEnd"/>
      <w:r w:rsidR="002746DC" w:rsidRPr="005257F0">
        <w:rPr>
          <w:rFonts w:ascii="Verdana" w:hAnsi="Verdana" w:cs="Arial"/>
        </w:rPr>
        <w:t>]</w:t>
      </w:r>
      <w:r w:rsidR="00FD43EE" w:rsidRPr="005257F0">
        <w:rPr>
          <w:rFonts w:ascii="Verdana" w:hAnsi="Verdana" w:cs="Arial"/>
        </w:rPr>
        <w:t xml:space="preserve"> </w:t>
      </w:r>
      <w:r w:rsidR="002746DC" w:rsidRPr="005257F0">
        <w:rPr>
          <w:rFonts w:ascii="Verdana" w:hAnsi="Verdana" w:cs="Arial"/>
        </w:rPr>
        <w:t>–</w:t>
      </w:r>
      <w:r w:rsidR="00FD43EE" w:rsidRPr="005257F0">
        <w:rPr>
          <w:rFonts w:ascii="Verdana" w:hAnsi="Verdana" w:cs="Arial"/>
        </w:rPr>
        <w:t xml:space="preserve"> </w:t>
      </w:r>
      <w:r w:rsidR="002746DC" w:rsidRPr="005257F0">
        <w:rPr>
          <w:rFonts w:ascii="Verdana" w:hAnsi="Verdana" w:cs="Arial"/>
        </w:rPr>
        <w:t>[</w:t>
      </w:r>
      <w:r w:rsidR="00FD43EE" w:rsidRPr="005257F0">
        <w:rPr>
          <w:rFonts w:ascii="Verdana" w:hAnsi="Verdana" w:cs="Arial"/>
        </w:rPr>
        <w:t>Pol. 1.1260a]</w:t>
      </w:r>
      <w:r w:rsidR="000A0FF7" w:rsidRPr="005257F0">
        <w:rPr>
          <w:rFonts w:ascii="Verdana" w:hAnsi="Verdana" w:cs="Arial"/>
        </w:rPr>
        <w:t>, o escravo não pode escolher entre ser escravo ou não. Sua vida de escravo, por isso, é uma necessidade.</w:t>
      </w:r>
      <w:r w:rsidR="00310687" w:rsidRPr="005257F0">
        <w:rPr>
          <w:rFonts w:ascii="Verdana" w:hAnsi="Verdana" w:cs="Arial"/>
        </w:rPr>
        <w:t xml:space="preserve"> </w:t>
      </w:r>
    </w:p>
    <w:p w:rsidR="00987111" w:rsidRPr="005257F0" w:rsidRDefault="005257F0" w:rsidP="005257F0">
      <w:pPr>
        <w:pStyle w:val="PargrafodaLista"/>
        <w:numPr>
          <w:ilvl w:val="0"/>
          <w:numId w:val="3"/>
        </w:numPr>
        <w:spacing w:line="360" w:lineRule="auto"/>
        <w:ind w:left="426" w:hanging="426"/>
        <w:jc w:val="both"/>
        <w:rPr>
          <w:rFonts w:ascii="Verdana" w:hAnsi="Verdana" w:cs="Arial"/>
          <w:b/>
        </w:rPr>
      </w:pPr>
      <w:r w:rsidRPr="005257F0">
        <w:rPr>
          <w:rFonts w:ascii="Verdana" w:hAnsi="Verdana" w:cs="Arial"/>
          <w:b/>
        </w:rPr>
        <w:lastRenderedPageBreak/>
        <w:t>O MÉTODO DA ANALOGIA</w:t>
      </w:r>
    </w:p>
    <w:p w:rsidR="00987111" w:rsidRPr="005257F0" w:rsidRDefault="00987111" w:rsidP="005257F0">
      <w:pPr>
        <w:spacing w:line="360" w:lineRule="auto"/>
        <w:jc w:val="both"/>
        <w:rPr>
          <w:rFonts w:ascii="Verdana" w:hAnsi="Verdana" w:cs="Arial"/>
        </w:rPr>
      </w:pPr>
      <w:r w:rsidRPr="005257F0">
        <w:rPr>
          <w:rFonts w:ascii="Verdana" w:hAnsi="Verdana" w:cs="Arial"/>
        </w:rPr>
        <w:t>O m</w:t>
      </w:r>
      <w:r w:rsidR="00DC7DF9" w:rsidRPr="005257F0">
        <w:rPr>
          <w:rFonts w:ascii="Verdana" w:hAnsi="Verdana" w:cs="Arial"/>
        </w:rPr>
        <w:t xml:space="preserve">étodo </w:t>
      </w:r>
      <w:r w:rsidRPr="005257F0">
        <w:rPr>
          <w:rFonts w:ascii="Verdana" w:hAnsi="Verdana" w:cs="Arial"/>
        </w:rPr>
        <w:t>empregado por Aristóteles para compreender e explicar a existência de uma escravidão natural é o da</w:t>
      </w:r>
      <w:r w:rsidR="00DC7DF9" w:rsidRPr="005257F0">
        <w:rPr>
          <w:rFonts w:ascii="Verdana" w:hAnsi="Verdana" w:cs="Arial"/>
        </w:rPr>
        <w:t xml:space="preserve"> analogia: a partir das relações encontradas em determinado nível e situação da realidade se transpõe estas mesmas relações, agora abstraídas do fato do qual elas derivam, para outro nível da realidade</w:t>
      </w:r>
      <w:r w:rsidRPr="005257F0">
        <w:rPr>
          <w:rFonts w:ascii="Verdana" w:hAnsi="Verdana" w:cs="Arial"/>
        </w:rPr>
        <w:t xml:space="preserve">. </w:t>
      </w:r>
    </w:p>
    <w:p w:rsidR="00987111" w:rsidRPr="005257F0" w:rsidRDefault="00987111" w:rsidP="005257F0">
      <w:pPr>
        <w:spacing w:line="360" w:lineRule="auto"/>
        <w:jc w:val="both"/>
        <w:rPr>
          <w:rFonts w:ascii="Verdana" w:hAnsi="Verdana" w:cs="Arial"/>
        </w:rPr>
      </w:pPr>
      <w:r w:rsidRPr="005257F0">
        <w:rPr>
          <w:rFonts w:ascii="Verdana" w:hAnsi="Verdana" w:cs="Arial"/>
        </w:rPr>
        <w:t>O</w:t>
      </w:r>
      <w:r w:rsidR="00DC7DF9" w:rsidRPr="005257F0">
        <w:rPr>
          <w:rFonts w:ascii="Verdana" w:hAnsi="Verdana" w:cs="Arial"/>
        </w:rPr>
        <w:t>u seja</w:t>
      </w:r>
      <w:r w:rsidRPr="005257F0">
        <w:rPr>
          <w:rFonts w:ascii="Verdana" w:hAnsi="Verdana" w:cs="Arial"/>
        </w:rPr>
        <w:t>:</w:t>
      </w:r>
      <w:r w:rsidR="00DC7DF9" w:rsidRPr="005257F0">
        <w:rPr>
          <w:rFonts w:ascii="Verdana" w:hAnsi="Verdana" w:cs="Arial"/>
        </w:rPr>
        <w:t xml:space="preserve"> a partir da análise da relação entre senhor e escravo, marido e mulher e pais e filhos, por exemplo, se </w:t>
      </w:r>
      <w:r w:rsidRPr="005257F0">
        <w:rPr>
          <w:rFonts w:ascii="Verdana" w:hAnsi="Verdana" w:cs="Arial"/>
        </w:rPr>
        <w:t xml:space="preserve">pode </w:t>
      </w:r>
      <w:r w:rsidR="00DC7DF9" w:rsidRPr="005257F0">
        <w:rPr>
          <w:rFonts w:ascii="Verdana" w:hAnsi="Verdana" w:cs="Arial"/>
        </w:rPr>
        <w:t>compreende</w:t>
      </w:r>
      <w:r w:rsidRPr="005257F0">
        <w:rPr>
          <w:rFonts w:ascii="Verdana" w:hAnsi="Verdana" w:cs="Arial"/>
        </w:rPr>
        <w:t>r e explicar</w:t>
      </w:r>
      <w:r w:rsidR="00DC7DF9" w:rsidRPr="005257F0">
        <w:rPr>
          <w:rFonts w:ascii="Verdana" w:hAnsi="Verdana" w:cs="Arial"/>
        </w:rPr>
        <w:t xml:space="preserve"> a relação entre alma e corpo e intelecto e paixão, ou </w:t>
      </w:r>
      <w:proofErr w:type="gramStart"/>
      <w:r w:rsidR="00DC7DF9" w:rsidRPr="005257F0">
        <w:rPr>
          <w:rFonts w:ascii="Verdana" w:hAnsi="Verdana" w:cs="Arial"/>
        </w:rPr>
        <w:t>vice versa</w:t>
      </w:r>
      <w:proofErr w:type="gramEnd"/>
      <w:r w:rsidR="00DC7DF9" w:rsidRPr="005257F0">
        <w:rPr>
          <w:rFonts w:ascii="Verdana" w:hAnsi="Verdana" w:cs="Arial"/>
        </w:rPr>
        <w:t>. Formalmente, assim, as relações de mando e obediência encontradas num determinado nível da realidade, geralmente o nível da realidade observada empiricamente, são transportadas para outro nível, o nível da realidade não observável</w:t>
      </w:r>
      <w:r w:rsidRPr="005257F0">
        <w:rPr>
          <w:rFonts w:ascii="Verdana" w:hAnsi="Verdana" w:cs="Arial"/>
        </w:rPr>
        <w:t>.</w:t>
      </w:r>
      <w:r w:rsidR="00DC7DF9" w:rsidRPr="005257F0">
        <w:rPr>
          <w:rFonts w:ascii="Verdana" w:hAnsi="Verdana" w:cs="Arial"/>
        </w:rPr>
        <w:t xml:space="preserve"> </w:t>
      </w:r>
    </w:p>
    <w:p w:rsidR="00DC7DF9" w:rsidRPr="005257F0" w:rsidRDefault="00DC7DF9" w:rsidP="005257F0">
      <w:pPr>
        <w:spacing w:line="360" w:lineRule="auto"/>
        <w:jc w:val="both"/>
        <w:rPr>
          <w:rFonts w:ascii="Verdana" w:hAnsi="Verdana" w:cs="Arial"/>
        </w:rPr>
      </w:pPr>
      <w:r w:rsidRPr="005257F0">
        <w:rPr>
          <w:rFonts w:ascii="Verdana" w:hAnsi="Verdana" w:cs="Arial"/>
        </w:rPr>
        <w:t xml:space="preserve">Assim como certas relações formais dominam determinada realidade assim também estas mesmas relações formais dominam as demais realidades, criando-se, </w:t>
      </w:r>
      <w:r w:rsidR="00987111" w:rsidRPr="005257F0">
        <w:rPr>
          <w:rFonts w:ascii="Verdana" w:hAnsi="Verdana" w:cs="Arial"/>
        </w:rPr>
        <w:t>então</w:t>
      </w:r>
      <w:r w:rsidRPr="005257F0">
        <w:rPr>
          <w:rFonts w:ascii="Verdana" w:hAnsi="Verdana" w:cs="Arial"/>
        </w:rPr>
        <w:t xml:space="preserve">, uma relação de proporção, simetria e igualdade bela e perfeita entre </w:t>
      </w:r>
      <w:r w:rsidR="00987111" w:rsidRPr="005257F0">
        <w:rPr>
          <w:rFonts w:ascii="Verdana" w:hAnsi="Verdana" w:cs="Arial"/>
        </w:rPr>
        <w:t>todos os</w:t>
      </w:r>
      <w:r w:rsidRPr="005257F0">
        <w:rPr>
          <w:rFonts w:ascii="Verdana" w:hAnsi="Verdana" w:cs="Arial"/>
        </w:rPr>
        <w:t xml:space="preserve"> domínios: o do </w:t>
      </w:r>
      <w:proofErr w:type="spellStart"/>
      <w:r w:rsidRPr="005257F0">
        <w:rPr>
          <w:rFonts w:ascii="Verdana" w:hAnsi="Verdana" w:cs="Arial"/>
          <w:i/>
        </w:rPr>
        <w:t>nomos</w:t>
      </w:r>
      <w:proofErr w:type="spellEnd"/>
      <w:r w:rsidRPr="005257F0">
        <w:rPr>
          <w:rFonts w:ascii="Verdana" w:hAnsi="Verdana" w:cs="Arial"/>
        </w:rPr>
        <w:t xml:space="preserve"> e o da </w:t>
      </w:r>
      <w:proofErr w:type="spellStart"/>
      <w:r w:rsidRPr="005257F0">
        <w:rPr>
          <w:rFonts w:ascii="Verdana" w:hAnsi="Verdana" w:cs="Arial"/>
          <w:i/>
        </w:rPr>
        <w:t>physis</w:t>
      </w:r>
      <w:proofErr w:type="spellEnd"/>
      <w:r w:rsidRPr="005257F0">
        <w:rPr>
          <w:rFonts w:ascii="Verdana" w:hAnsi="Verdana" w:cs="Arial"/>
        </w:rPr>
        <w:t xml:space="preserve">; o dos corpos e o da alma; o das sensações e o da razão; o do </w:t>
      </w:r>
      <w:proofErr w:type="spellStart"/>
      <w:r w:rsidRPr="005257F0">
        <w:rPr>
          <w:rFonts w:ascii="Verdana" w:hAnsi="Verdana" w:cs="Arial"/>
          <w:i/>
        </w:rPr>
        <w:t>oikos</w:t>
      </w:r>
      <w:proofErr w:type="spellEnd"/>
      <w:r w:rsidRPr="005257F0">
        <w:rPr>
          <w:rFonts w:ascii="Verdana" w:hAnsi="Verdana" w:cs="Arial"/>
        </w:rPr>
        <w:t xml:space="preserve"> e o da </w:t>
      </w:r>
      <w:r w:rsidRPr="005257F0">
        <w:rPr>
          <w:rFonts w:ascii="Verdana" w:hAnsi="Verdana" w:cs="Arial"/>
          <w:i/>
        </w:rPr>
        <w:t>polis</w:t>
      </w:r>
      <w:r w:rsidR="00987111" w:rsidRPr="005257F0">
        <w:rPr>
          <w:rFonts w:ascii="Verdana" w:hAnsi="Verdana" w:cs="Arial"/>
        </w:rPr>
        <w:t>;</w:t>
      </w:r>
      <w:r w:rsidRPr="005257F0">
        <w:rPr>
          <w:rFonts w:ascii="Verdana" w:hAnsi="Verdana" w:cs="Arial"/>
        </w:rPr>
        <w:t xml:space="preserve"> o do senhor e o do escravo</w:t>
      </w:r>
      <w:r w:rsidR="00987111" w:rsidRPr="005257F0">
        <w:rPr>
          <w:rFonts w:ascii="Verdana" w:hAnsi="Verdana" w:cs="Arial"/>
        </w:rPr>
        <w:t>;</w:t>
      </w:r>
      <w:r w:rsidRPr="005257F0">
        <w:rPr>
          <w:rFonts w:ascii="Verdana" w:hAnsi="Verdana" w:cs="Arial"/>
        </w:rPr>
        <w:t xml:space="preserve"> o do cidadão e o d</w:t>
      </w:r>
      <w:r w:rsidR="00987111" w:rsidRPr="005257F0">
        <w:rPr>
          <w:rFonts w:ascii="Verdana" w:hAnsi="Verdana" w:cs="Arial"/>
        </w:rPr>
        <w:t>o governante e assim por diante. A analogia</w:t>
      </w:r>
      <w:r w:rsidRPr="005257F0">
        <w:rPr>
          <w:rFonts w:ascii="Verdana" w:hAnsi="Verdana" w:cs="Arial"/>
        </w:rPr>
        <w:t xml:space="preserve"> abraça simétrica e proporcionalmente</w:t>
      </w:r>
      <w:r w:rsidR="00987111" w:rsidRPr="005257F0">
        <w:rPr>
          <w:rFonts w:ascii="Verdana" w:hAnsi="Verdana" w:cs="Arial"/>
        </w:rPr>
        <w:t>, assim,</w:t>
      </w:r>
      <w:r w:rsidRPr="005257F0">
        <w:rPr>
          <w:rFonts w:ascii="Verdana" w:hAnsi="Verdana" w:cs="Arial"/>
        </w:rPr>
        <w:t xml:space="preserve"> todos os diferentes domínios particulares da realidade </w:t>
      </w:r>
      <w:r w:rsidR="00987111" w:rsidRPr="005257F0">
        <w:rPr>
          <w:rFonts w:ascii="Verdana" w:hAnsi="Verdana" w:cs="Arial"/>
        </w:rPr>
        <w:t xml:space="preserve">organizando-os </w:t>
      </w:r>
      <w:r w:rsidRPr="005257F0">
        <w:rPr>
          <w:rFonts w:ascii="Verdana" w:hAnsi="Verdana" w:cs="Arial"/>
        </w:rPr>
        <w:t xml:space="preserve">numa única e mesma realidade e num único e mesmo todo. </w:t>
      </w:r>
    </w:p>
    <w:p w:rsidR="00DC7DF9" w:rsidRPr="005257F0" w:rsidRDefault="00987111" w:rsidP="005257F0">
      <w:pPr>
        <w:spacing w:line="360" w:lineRule="auto"/>
        <w:jc w:val="both"/>
        <w:rPr>
          <w:rFonts w:ascii="Verdana" w:hAnsi="Verdana" w:cs="Arial"/>
        </w:rPr>
      </w:pPr>
      <w:r w:rsidRPr="005257F0">
        <w:rPr>
          <w:rFonts w:ascii="Verdana" w:hAnsi="Verdana" w:cs="Arial"/>
        </w:rPr>
        <w:t>Deste modo, a</w:t>
      </w:r>
      <w:r w:rsidR="00DC7DF9" w:rsidRPr="005257F0">
        <w:rPr>
          <w:rFonts w:ascii="Verdana" w:hAnsi="Verdana" w:cs="Arial"/>
        </w:rPr>
        <w:t xml:space="preserve">ssim como a alma domina o corpo hierárquica e despoticamente, isto é, necessariamente, sem lei, sem autorização, sem escolha, sem deliberação e sem consentimento, assim também o senhor domina o escravo – sem lei, sem autorização, sem escolha, sem deliberação e sem consentimento por parte do escravo, e, assim, despoticamente. </w:t>
      </w:r>
    </w:p>
    <w:p w:rsidR="00DC7DF9" w:rsidRPr="005257F0" w:rsidRDefault="00DC7DF9" w:rsidP="005257F0">
      <w:pPr>
        <w:spacing w:line="360" w:lineRule="auto"/>
        <w:jc w:val="both"/>
        <w:rPr>
          <w:rFonts w:ascii="Verdana" w:hAnsi="Verdana" w:cs="Arial"/>
        </w:rPr>
      </w:pPr>
      <w:r w:rsidRPr="005257F0">
        <w:rPr>
          <w:rFonts w:ascii="Verdana" w:hAnsi="Verdana" w:cs="Arial"/>
        </w:rPr>
        <w:t>A mesma relação formal domina a relação entre o marido e a mulher, porém, não mais como a relação da alma com o corpo, mas do intelecto com a paixão. Assim como o intelecto domina a paixão</w:t>
      </w:r>
      <w:r w:rsidR="00987111" w:rsidRPr="005257F0">
        <w:rPr>
          <w:rFonts w:ascii="Verdana" w:hAnsi="Verdana" w:cs="Arial"/>
        </w:rPr>
        <w:t xml:space="preserve"> com sua inteligência superior</w:t>
      </w:r>
      <w:r w:rsidRPr="005257F0">
        <w:rPr>
          <w:rFonts w:ascii="Verdana" w:hAnsi="Verdana" w:cs="Arial"/>
        </w:rPr>
        <w:t xml:space="preserve">, também o marido domina a mulher e os filhos – ainda que o regime de governo entre o homem e a mulher seja defendido por Aristóteles preferencialmente de maneira democrática – de maneira igualitária </w:t>
      </w:r>
      <w:r w:rsidR="00987111" w:rsidRPr="005257F0">
        <w:rPr>
          <w:rFonts w:ascii="Verdana" w:hAnsi="Verdana" w:cs="Arial"/>
        </w:rPr>
        <w:t>e não hierárquica, portanto</w:t>
      </w:r>
      <w:r w:rsidRPr="005257F0">
        <w:rPr>
          <w:rFonts w:ascii="Verdana" w:hAnsi="Verdana" w:cs="Arial"/>
        </w:rPr>
        <w:t xml:space="preserve">. </w:t>
      </w:r>
    </w:p>
    <w:p w:rsidR="00F24EDB" w:rsidRPr="005257F0" w:rsidRDefault="00DC7DF9" w:rsidP="005257F0">
      <w:pPr>
        <w:spacing w:line="360" w:lineRule="auto"/>
        <w:jc w:val="both"/>
        <w:rPr>
          <w:rFonts w:ascii="Verdana" w:hAnsi="Verdana" w:cs="Arial"/>
        </w:rPr>
      </w:pPr>
      <w:r w:rsidRPr="005257F0">
        <w:rPr>
          <w:rFonts w:ascii="Verdana" w:hAnsi="Verdana" w:cs="Arial"/>
        </w:rPr>
        <w:lastRenderedPageBreak/>
        <w:t xml:space="preserve">A mesma relação formal será transportada </w:t>
      </w:r>
      <w:r w:rsidR="00987111" w:rsidRPr="005257F0">
        <w:rPr>
          <w:rFonts w:ascii="Verdana" w:hAnsi="Verdana" w:cs="Arial"/>
        </w:rPr>
        <w:t xml:space="preserve">analogicamente </w:t>
      </w:r>
      <w:r w:rsidRPr="005257F0">
        <w:rPr>
          <w:rFonts w:ascii="Verdana" w:hAnsi="Verdana" w:cs="Arial"/>
        </w:rPr>
        <w:t xml:space="preserve">para o regime de governo da cidade, porém, agora, com a diferença de que tanto governados quanto governantes são igualmente iguais em relação à racionalidade. Sendo aqui todos iguais em relação à racionalidade, o regime preferencial será o dos melhores homens sobre os piores, assim como na natureza, onde o melhor, por definição, por ser melhor, superior e preferível ao pior, tem o direito natural de governar. </w:t>
      </w:r>
    </w:p>
    <w:p w:rsidR="00F24EDB" w:rsidRPr="005257F0" w:rsidRDefault="00DC7DF9" w:rsidP="005257F0">
      <w:pPr>
        <w:spacing w:line="360" w:lineRule="auto"/>
        <w:jc w:val="both"/>
        <w:rPr>
          <w:rFonts w:ascii="Verdana" w:hAnsi="Verdana" w:cs="Arial"/>
        </w:rPr>
      </w:pPr>
      <w:r w:rsidRPr="005257F0">
        <w:rPr>
          <w:rFonts w:ascii="Verdana" w:hAnsi="Verdana" w:cs="Arial"/>
        </w:rPr>
        <w:t xml:space="preserve">Em todos os casos, a lei humana, os decretos e normas legais, assim como as constituições e regimes de governo, o que tem origem no </w:t>
      </w:r>
      <w:proofErr w:type="spellStart"/>
      <w:r w:rsidRPr="005257F0">
        <w:rPr>
          <w:rFonts w:ascii="Verdana" w:hAnsi="Verdana" w:cs="Arial"/>
          <w:i/>
        </w:rPr>
        <w:t>nomos</w:t>
      </w:r>
      <w:proofErr w:type="spellEnd"/>
      <w:r w:rsidRPr="005257F0">
        <w:rPr>
          <w:rFonts w:ascii="Verdana" w:hAnsi="Verdana" w:cs="Arial"/>
        </w:rPr>
        <w:t xml:space="preserve">, deve, na medida do possível, se adequar à lei natural e às suas relações. A pior de todas as relações entre a lei natural e a lei convencional é aquela exemplificada pela </w:t>
      </w:r>
      <w:r w:rsidRPr="005257F0">
        <w:rPr>
          <w:rFonts w:ascii="Verdana" w:hAnsi="Verdana" w:cs="Arial"/>
          <w:i/>
        </w:rPr>
        <w:t>Antígona</w:t>
      </w:r>
      <w:r w:rsidRPr="005257F0">
        <w:rPr>
          <w:rFonts w:ascii="Verdana" w:hAnsi="Verdana" w:cs="Arial"/>
        </w:rPr>
        <w:t xml:space="preserve"> de Sófocles, onde o resultado do conflito entre ambas as leis é a morte trágica e dolorosa dos cidadãos. A pior de todas as constituições e formas de governo seria, ainda, aquela que invertesse a ordem bela e racional da </w:t>
      </w:r>
      <w:proofErr w:type="spellStart"/>
      <w:r w:rsidRPr="005257F0">
        <w:rPr>
          <w:rFonts w:ascii="Verdana" w:hAnsi="Verdana" w:cs="Arial"/>
          <w:i/>
        </w:rPr>
        <w:t>physis</w:t>
      </w:r>
      <w:proofErr w:type="spellEnd"/>
      <w:r w:rsidRPr="005257F0">
        <w:rPr>
          <w:rFonts w:ascii="Verdana" w:hAnsi="Verdana" w:cs="Arial"/>
        </w:rPr>
        <w:t>, colocando os piores para governar e os melhores para serem governados.</w:t>
      </w:r>
      <w:r w:rsidR="00F24EDB" w:rsidRPr="005257F0">
        <w:rPr>
          <w:rFonts w:ascii="Verdana" w:hAnsi="Verdana" w:cs="Arial"/>
        </w:rPr>
        <w:t xml:space="preserve"> Como diz Miller: “As constituições são corretas (ou desviadas) na medida em que elas fazem (ou não) respeitar o direito natural dos membros da polis”</w:t>
      </w:r>
      <w:r w:rsidR="00F24EDB" w:rsidRPr="005257F0">
        <w:rPr>
          <w:rStyle w:val="Refdenotaderodap"/>
          <w:rFonts w:ascii="Verdana" w:hAnsi="Verdana" w:cs="Arial"/>
        </w:rPr>
        <w:footnoteReference w:id="10"/>
      </w:r>
      <w:r w:rsidR="00F24EDB" w:rsidRPr="005257F0">
        <w:rPr>
          <w:rFonts w:ascii="Verdana" w:hAnsi="Verdana" w:cs="Arial"/>
        </w:rPr>
        <w:t>.</w:t>
      </w:r>
    </w:p>
    <w:p w:rsidR="00DC7DF9" w:rsidRPr="005257F0" w:rsidRDefault="00DC7DF9" w:rsidP="005257F0">
      <w:pPr>
        <w:spacing w:line="360" w:lineRule="auto"/>
        <w:jc w:val="both"/>
        <w:rPr>
          <w:rFonts w:ascii="Verdana" w:hAnsi="Verdana" w:cs="Arial"/>
        </w:rPr>
      </w:pPr>
      <w:r w:rsidRPr="005257F0">
        <w:rPr>
          <w:rFonts w:ascii="Verdana" w:hAnsi="Verdana" w:cs="Arial"/>
        </w:rPr>
        <w:t xml:space="preserve">Unificando </w:t>
      </w:r>
      <w:r w:rsidR="00987111" w:rsidRPr="005257F0">
        <w:rPr>
          <w:rFonts w:ascii="Verdana" w:hAnsi="Verdana" w:cs="Arial"/>
        </w:rPr>
        <w:t xml:space="preserve">analogicamente </w:t>
      </w:r>
      <w:r w:rsidRPr="005257F0">
        <w:rPr>
          <w:rFonts w:ascii="Verdana" w:hAnsi="Verdana" w:cs="Arial"/>
        </w:rPr>
        <w:t>todos estes diferentes domínios da realidade humana segundo suas relações naturais de igualdade e desigualdade</w:t>
      </w:r>
      <w:r w:rsidR="00987111" w:rsidRPr="005257F0">
        <w:rPr>
          <w:rFonts w:ascii="Verdana" w:hAnsi="Verdana" w:cs="Arial"/>
        </w:rPr>
        <w:t xml:space="preserve"> e de inferioridade e superioridade</w:t>
      </w:r>
      <w:r w:rsidRPr="005257F0">
        <w:rPr>
          <w:rFonts w:ascii="Verdana" w:hAnsi="Verdana" w:cs="Arial"/>
        </w:rPr>
        <w:t xml:space="preserve"> tem-se, então, no cosmos humano, no cosmos do </w:t>
      </w:r>
      <w:proofErr w:type="spellStart"/>
      <w:r w:rsidRPr="005257F0">
        <w:rPr>
          <w:rFonts w:ascii="Verdana" w:hAnsi="Verdana" w:cs="Arial"/>
          <w:i/>
        </w:rPr>
        <w:t>nomos</w:t>
      </w:r>
      <w:proofErr w:type="spellEnd"/>
      <w:r w:rsidRPr="005257F0">
        <w:rPr>
          <w:rFonts w:ascii="Verdana" w:hAnsi="Verdana" w:cs="Arial"/>
        </w:rPr>
        <w:t xml:space="preserve">, um cosmos tão belo, justo, regrado, proporcional, simétrico e perfeito quanto o cosmos da </w:t>
      </w:r>
      <w:proofErr w:type="spellStart"/>
      <w:r w:rsidRPr="005257F0">
        <w:rPr>
          <w:rFonts w:ascii="Verdana" w:hAnsi="Verdana" w:cs="Arial"/>
          <w:i/>
        </w:rPr>
        <w:t>physis</w:t>
      </w:r>
      <w:proofErr w:type="spellEnd"/>
      <w:r w:rsidRPr="005257F0">
        <w:rPr>
          <w:rFonts w:ascii="Verdana" w:hAnsi="Verdana" w:cs="Arial"/>
        </w:rPr>
        <w:t>.</w:t>
      </w:r>
    </w:p>
    <w:p w:rsidR="004875FA" w:rsidRPr="005257F0" w:rsidRDefault="005257F0" w:rsidP="005257F0">
      <w:pPr>
        <w:pStyle w:val="PargrafodaLista"/>
        <w:numPr>
          <w:ilvl w:val="0"/>
          <w:numId w:val="3"/>
        </w:numPr>
        <w:spacing w:before="120" w:line="360" w:lineRule="auto"/>
        <w:ind w:left="426" w:hanging="426"/>
        <w:jc w:val="both"/>
        <w:rPr>
          <w:rFonts w:ascii="Verdana" w:hAnsi="Verdana" w:cs="Arial"/>
          <w:b/>
        </w:rPr>
      </w:pPr>
      <w:r w:rsidRPr="005257F0">
        <w:rPr>
          <w:rFonts w:ascii="Verdana" w:hAnsi="Verdana" w:cs="Arial"/>
          <w:b/>
        </w:rPr>
        <w:t xml:space="preserve"> DEFEITOS DE ARISTÓTELES</w:t>
      </w:r>
    </w:p>
    <w:p w:rsidR="00E90723" w:rsidRPr="005257F0" w:rsidRDefault="00E90723" w:rsidP="005257F0">
      <w:pPr>
        <w:spacing w:line="360" w:lineRule="auto"/>
        <w:jc w:val="both"/>
        <w:rPr>
          <w:rFonts w:ascii="Verdana" w:hAnsi="Verdana" w:cs="Arial"/>
        </w:rPr>
      </w:pPr>
      <w:r w:rsidRPr="005257F0">
        <w:rPr>
          <w:rFonts w:ascii="Verdana" w:hAnsi="Verdana" w:cs="Arial"/>
        </w:rPr>
        <w:t>Muitos são os defeitos da concepção aristotélica da escravidão natural apontados por seus críticos, como a concepção de que o escravo, por não ter as faculdades da linguagem e da razão deliberativa, faculdades que permitem ao homem discursar logicamente e distinguir entre o justo e o injusto e</w:t>
      </w:r>
      <w:r w:rsidR="00E97005" w:rsidRPr="005257F0">
        <w:rPr>
          <w:rFonts w:ascii="Verdana" w:hAnsi="Verdana" w:cs="Arial"/>
        </w:rPr>
        <w:t>, assim,</w:t>
      </w:r>
      <w:r w:rsidRPr="005257F0">
        <w:rPr>
          <w:rFonts w:ascii="Verdana" w:hAnsi="Verdana" w:cs="Arial"/>
        </w:rPr>
        <w:t xml:space="preserve"> agir segundo o justo, as faculdades que definem o homem enquanto tal e o diferenciam da </w:t>
      </w:r>
      <w:r w:rsidRPr="005257F0">
        <w:rPr>
          <w:rFonts w:ascii="Verdana" w:hAnsi="Verdana" w:cs="Arial"/>
        </w:rPr>
        <w:lastRenderedPageBreak/>
        <w:t>animalidade, seria assim, visto como uma sub-raça ou membro de uma espécie não humana.</w:t>
      </w:r>
      <w:r w:rsidRPr="005257F0">
        <w:rPr>
          <w:rStyle w:val="Refdenotaderodap"/>
          <w:rFonts w:ascii="Verdana" w:hAnsi="Verdana" w:cs="Arial"/>
        </w:rPr>
        <w:footnoteReference w:id="11"/>
      </w:r>
      <w:r w:rsidRPr="005257F0">
        <w:rPr>
          <w:rFonts w:ascii="Verdana" w:hAnsi="Verdana" w:cs="Arial"/>
        </w:rPr>
        <w:t xml:space="preserve"> </w:t>
      </w:r>
    </w:p>
    <w:p w:rsidR="004875FA" w:rsidRPr="005257F0" w:rsidRDefault="004875FA" w:rsidP="005257F0">
      <w:pPr>
        <w:spacing w:line="360" w:lineRule="auto"/>
        <w:jc w:val="both"/>
        <w:rPr>
          <w:rFonts w:ascii="Verdana" w:hAnsi="Verdana" w:cs="Arial"/>
        </w:rPr>
      </w:pPr>
      <w:r w:rsidRPr="005257F0">
        <w:rPr>
          <w:rFonts w:ascii="Verdana" w:hAnsi="Verdana" w:cs="Arial"/>
        </w:rPr>
        <w:t>T</w:t>
      </w:r>
      <w:r w:rsidR="00B003FE" w:rsidRPr="005257F0">
        <w:rPr>
          <w:rFonts w:ascii="Verdana" w:hAnsi="Verdana" w:cs="Arial"/>
        </w:rPr>
        <w:t>alvez o maior de todos os defeitos de Aristóteles na questão da escravidão natural seja o de t</w:t>
      </w:r>
      <w:r w:rsidRPr="005257F0">
        <w:rPr>
          <w:rFonts w:ascii="Verdana" w:hAnsi="Verdana" w:cs="Arial"/>
        </w:rPr>
        <w:t>omar como verdadeiro aquilo que apar</w:t>
      </w:r>
      <w:r w:rsidR="00B003FE" w:rsidRPr="005257F0">
        <w:rPr>
          <w:rFonts w:ascii="Verdana" w:hAnsi="Verdana" w:cs="Arial"/>
        </w:rPr>
        <w:t xml:space="preserve">ece como tal para a experiência. Este defeito de tomar </w:t>
      </w:r>
      <w:proofErr w:type="gramStart"/>
      <w:r w:rsidR="00B003FE" w:rsidRPr="005257F0">
        <w:rPr>
          <w:rFonts w:ascii="Verdana" w:hAnsi="Verdana" w:cs="Arial"/>
        </w:rPr>
        <w:t>o sensível</w:t>
      </w:r>
      <w:proofErr w:type="gramEnd"/>
      <w:r w:rsidR="00B003FE" w:rsidRPr="005257F0">
        <w:rPr>
          <w:rFonts w:ascii="Verdana" w:hAnsi="Verdana" w:cs="Arial"/>
        </w:rPr>
        <w:t xml:space="preserve"> e o que aparece como fenômeno como sendo o verdadeiro, o verdadeiro por natureza, de não investigar as próprias origens </w:t>
      </w:r>
      <w:r w:rsidR="00AC61FD" w:rsidRPr="005257F0">
        <w:rPr>
          <w:rFonts w:ascii="Verdana" w:hAnsi="Verdana" w:cs="Arial"/>
        </w:rPr>
        <w:t>dos fenômenos sensíveis para alé</w:t>
      </w:r>
      <w:r w:rsidR="00B003FE" w:rsidRPr="005257F0">
        <w:rPr>
          <w:rFonts w:ascii="Verdana" w:hAnsi="Verdana" w:cs="Arial"/>
        </w:rPr>
        <w:t>m de suas manifestações</w:t>
      </w:r>
      <w:r w:rsidR="00AC61FD" w:rsidRPr="005257F0">
        <w:rPr>
          <w:rFonts w:ascii="Verdana" w:hAnsi="Verdana" w:cs="Arial"/>
        </w:rPr>
        <w:t>,</w:t>
      </w:r>
      <w:r w:rsidR="00B003FE" w:rsidRPr="005257F0">
        <w:rPr>
          <w:rFonts w:ascii="Verdana" w:hAnsi="Verdana" w:cs="Arial"/>
        </w:rPr>
        <w:t xml:space="preserve"> certamente está na base dos erros de sua teoria sobre o caráter natural da escravidão bárbara.</w:t>
      </w:r>
    </w:p>
    <w:p w:rsidR="00B003FE" w:rsidRPr="005257F0" w:rsidRDefault="00B003FE" w:rsidP="005257F0">
      <w:pPr>
        <w:spacing w:line="360" w:lineRule="auto"/>
        <w:jc w:val="both"/>
        <w:rPr>
          <w:rFonts w:ascii="Verdana" w:hAnsi="Verdana" w:cs="Arial"/>
        </w:rPr>
      </w:pPr>
      <w:r w:rsidRPr="005257F0">
        <w:rPr>
          <w:rFonts w:ascii="Verdana" w:hAnsi="Verdana" w:cs="Arial"/>
        </w:rPr>
        <w:t xml:space="preserve">Os bárbaros, que etimologicamente significa </w:t>
      </w:r>
      <w:r w:rsidR="005D0AD3" w:rsidRPr="005257F0">
        <w:rPr>
          <w:rFonts w:ascii="Verdana" w:hAnsi="Verdana" w:cs="Arial"/>
        </w:rPr>
        <w:t xml:space="preserve">os não-gregos, </w:t>
      </w:r>
      <w:r w:rsidRPr="005257F0">
        <w:rPr>
          <w:rFonts w:ascii="Verdana" w:hAnsi="Verdana" w:cs="Arial"/>
        </w:rPr>
        <w:t>os sem cultura e incivilizados, eram na verdade povos bem desenvolvidos histórica e culturalmente. Basta recordar</w:t>
      </w:r>
      <w:r w:rsidR="008F36D9" w:rsidRPr="005257F0">
        <w:rPr>
          <w:rFonts w:ascii="Verdana" w:hAnsi="Verdana" w:cs="Arial"/>
        </w:rPr>
        <w:t>-se</w:t>
      </w:r>
      <w:r w:rsidRPr="005257F0">
        <w:rPr>
          <w:rFonts w:ascii="Verdana" w:hAnsi="Verdana" w:cs="Arial"/>
        </w:rPr>
        <w:t xml:space="preserve"> as inúmeras ciências descobertas por estes povos que, em grande medida, estavam na base do próprio desenvolvimento científico e cultural da Grécia Antiga, tais como a matemática egípcia, fundamental para o nascimento da Filosofia e o saber revolucionário de Tales de Mileto, e o sistema gramatical fenício, base de toda a língua grega culta.</w:t>
      </w:r>
    </w:p>
    <w:p w:rsidR="00886986" w:rsidRPr="005257F0" w:rsidRDefault="00B003FE" w:rsidP="005257F0">
      <w:pPr>
        <w:spacing w:line="360" w:lineRule="auto"/>
        <w:jc w:val="both"/>
        <w:rPr>
          <w:rFonts w:ascii="Verdana" w:hAnsi="Verdana" w:cs="Arial"/>
        </w:rPr>
      </w:pPr>
      <w:r w:rsidRPr="005257F0">
        <w:rPr>
          <w:rFonts w:ascii="Verdana" w:hAnsi="Verdana" w:cs="Arial"/>
        </w:rPr>
        <w:t>É na Ásia, por exemplo, como diz Hegel, que surge pela primeira vez “uma convivência sob um princípio universal” e “um Estado que possui a soberania”</w:t>
      </w:r>
      <w:r w:rsidR="00AC61FD" w:rsidRPr="005257F0">
        <w:rPr>
          <w:rStyle w:val="Refdenotaderodap"/>
          <w:rFonts w:ascii="Verdana" w:hAnsi="Verdana" w:cs="Arial"/>
        </w:rPr>
        <w:footnoteReference w:id="12"/>
      </w:r>
      <w:r w:rsidRPr="005257F0">
        <w:rPr>
          <w:rFonts w:ascii="Verdana" w:hAnsi="Verdana" w:cs="Arial"/>
        </w:rPr>
        <w:t xml:space="preserve">. A Ásia, por isso, teria superado o estado de arbítrio e brutalidade próprio de comunidades tribais não estatais </w:t>
      </w:r>
      <w:r w:rsidR="0083210F" w:rsidRPr="005257F0">
        <w:rPr>
          <w:rFonts w:ascii="Verdana" w:hAnsi="Verdana" w:cs="Arial"/>
        </w:rPr>
        <w:t>e</w:t>
      </w:r>
      <w:r w:rsidRPr="005257F0">
        <w:rPr>
          <w:rFonts w:ascii="Verdana" w:hAnsi="Verdana" w:cs="Arial"/>
        </w:rPr>
        <w:t xml:space="preserve"> atrasadas</w:t>
      </w:r>
      <w:r w:rsidR="0083210F" w:rsidRPr="005257F0">
        <w:rPr>
          <w:rFonts w:ascii="Verdana" w:hAnsi="Verdana" w:cs="Arial"/>
        </w:rPr>
        <w:t xml:space="preserve"> historicamente</w:t>
      </w:r>
      <w:r w:rsidRPr="005257F0">
        <w:rPr>
          <w:rFonts w:ascii="Verdana" w:hAnsi="Verdana" w:cs="Arial"/>
        </w:rPr>
        <w:t>.</w:t>
      </w:r>
      <w:r w:rsidR="00643F93" w:rsidRPr="005257F0">
        <w:rPr>
          <w:rFonts w:ascii="Verdana" w:hAnsi="Verdana" w:cs="Arial"/>
        </w:rPr>
        <w:t xml:space="preserve"> No mundo oriental tem origem pela primeira vez</w:t>
      </w:r>
      <w:r w:rsidR="00AC61FD" w:rsidRPr="005257F0">
        <w:rPr>
          <w:rFonts w:ascii="Verdana" w:hAnsi="Verdana" w:cs="Arial"/>
        </w:rPr>
        <w:t>, diz Hegel,</w:t>
      </w:r>
      <w:r w:rsidR="00643F93" w:rsidRPr="005257F0">
        <w:rPr>
          <w:rFonts w:ascii="Verdana" w:hAnsi="Verdana" w:cs="Arial"/>
        </w:rPr>
        <w:t xml:space="preserve"> “a subjugação do arbítrio à substancialidade universal”</w:t>
      </w:r>
      <w:r w:rsidR="00AC61FD" w:rsidRPr="005257F0">
        <w:rPr>
          <w:rStyle w:val="Refdenotaderodap"/>
          <w:rFonts w:ascii="Verdana" w:hAnsi="Verdana" w:cs="Arial"/>
        </w:rPr>
        <w:footnoteReference w:id="13"/>
      </w:r>
      <w:r w:rsidR="00643F93" w:rsidRPr="005257F0">
        <w:rPr>
          <w:rFonts w:ascii="Verdana" w:hAnsi="Verdana" w:cs="Arial"/>
        </w:rPr>
        <w:t xml:space="preserve">. </w:t>
      </w:r>
    </w:p>
    <w:p w:rsidR="00886986" w:rsidRPr="005257F0" w:rsidRDefault="00643F93" w:rsidP="005257F0">
      <w:pPr>
        <w:spacing w:line="360" w:lineRule="auto"/>
        <w:jc w:val="both"/>
        <w:rPr>
          <w:rFonts w:ascii="Verdana" w:hAnsi="Verdana" w:cs="Arial"/>
        </w:rPr>
      </w:pPr>
      <w:r w:rsidRPr="005257F0">
        <w:rPr>
          <w:rFonts w:ascii="Verdana" w:hAnsi="Verdana" w:cs="Arial"/>
        </w:rPr>
        <w:t xml:space="preserve">Porém, explica Hegel, esta subjugação não ocorre, ainda, como já ocorria na Grécia de Aristóteles e mais tarde em todo o Ocidente, devido ao desenvolvimento de um princípio interno ao indivíduo, devido à assimilação pelo indivíduo de princípios morais que são os seus </w:t>
      </w:r>
      <w:r w:rsidR="00AC61FD" w:rsidRPr="005257F0">
        <w:rPr>
          <w:rFonts w:ascii="Verdana" w:hAnsi="Verdana" w:cs="Arial"/>
        </w:rPr>
        <w:t>próprios princípios</w:t>
      </w:r>
      <w:r w:rsidRPr="005257F0">
        <w:rPr>
          <w:rFonts w:ascii="Verdana" w:hAnsi="Verdana" w:cs="Arial"/>
        </w:rPr>
        <w:t xml:space="preserve">. Esta subjugação do arbítrio desenvolve-se no indivíduo através da força da coação e da exterioridade das leis. </w:t>
      </w:r>
      <w:r w:rsidRPr="005257F0">
        <w:rPr>
          <w:rFonts w:ascii="Verdana" w:hAnsi="Verdana" w:cs="Arial"/>
        </w:rPr>
        <w:lastRenderedPageBreak/>
        <w:t xml:space="preserve">A liberdade, portanto, existe somente de maneira formal e externa, </w:t>
      </w:r>
      <w:r w:rsidR="00AC61FD" w:rsidRPr="005257F0">
        <w:rPr>
          <w:rFonts w:ascii="Verdana" w:hAnsi="Verdana" w:cs="Arial"/>
        </w:rPr>
        <w:t xml:space="preserve">pois </w:t>
      </w:r>
      <w:r w:rsidRPr="005257F0">
        <w:rPr>
          <w:rFonts w:ascii="Verdana" w:hAnsi="Verdana" w:cs="Arial"/>
        </w:rPr>
        <w:t xml:space="preserve">não está ainda interiorizada como um valor e um princípio para o indivíduo. </w:t>
      </w:r>
    </w:p>
    <w:p w:rsidR="00292882" w:rsidRPr="005257F0" w:rsidRDefault="00643F93" w:rsidP="005257F0">
      <w:pPr>
        <w:spacing w:line="360" w:lineRule="auto"/>
        <w:jc w:val="both"/>
        <w:rPr>
          <w:rFonts w:ascii="Verdana" w:hAnsi="Verdana" w:cs="Arial"/>
        </w:rPr>
      </w:pPr>
      <w:r w:rsidRPr="005257F0">
        <w:rPr>
          <w:rFonts w:ascii="Verdana" w:hAnsi="Verdana" w:cs="Arial"/>
        </w:rPr>
        <w:t xml:space="preserve">Como diz Hegel: </w:t>
      </w:r>
    </w:p>
    <w:p w:rsidR="00292882" w:rsidRPr="005257F0" w:rsidRDefault="00643F93" w:rsidP="005257F0">
      <w:pPr>
        <w:spacing w:line="240" w:lineRule="auto"/>
        <w:ind w:left="2268"/>
        <w:jc w:val="both"/>
        <w:rPr>
          <w:rFonts w:ascii="Verdana" w:hAnsi="Verdana" w:cs="Arial"/>
          <w:sz w:val="20"/>
          <w:szCs w:val="20"/>
        </w:rPr>
      </w:pPr>
      <w:r w:rsidRPr="005257F0">
        <w:rPr>
          <w:rFonts w:ascii="Verdana" w:hAnsi="Verdana" w:cs="Arial"/>
          <w:sz w:val="20"/>
          <w:szCs w:val="20"/>
        </w:rPr>
        <w:t xml:space="preserve">Como o espírito, em seu orto, não tem alcançado ainda o ser </w:t>
      </w:r>
      <w:proofErr w:type="spellStart"/>
      <w:r w:rsidRPr="005257F0">
        <w:rPr>
          <w:rFonts w:ascii="Verdana" w:hAnsi="Verdana" w:cs="Arial"/>
          <w:sz w:val="20"/>
          <w:szCs w:val="20"/>
        </w:rPr>
        <w:t>por-si</w:t>
      </w:r>
      <w:proofErr w:type="spellEnd"/>
      <w:r w:rsidRPr="005257F0">
        <w:rPr>
          <w:rFonts w:ascii="Verdana" w:hAnsi="Verdana" w:cs="Arial"/>
          <w:sz w:val="20"/>
          <w:szCs w:val="20"/>
        </w:rPr>
        <w:t>, a liberdade, a interioridade, revela-se como um mero espírito natural: o interno e o externo, o espiritual e o natural não estão ainda</w:t>
      </w:r>
      <w:r w:rsidR="00292882" w:rsidRPr="005257F0">
        <w:rPr>
          <w:rFonts w:ascii="Verdana" w:hAnsi="Verdana" w:cs="Arial"/>
          <w:sz w:val="20"/>
          <w:szCs w:val="20"/>
        </w:rPr>
        <w:t xml:space="preserve"> separados.</w:t>
      </w:r>
      <w:r w:rsidR="00AC61FD" w:rsidRPr="005257F0">
        <w:rPr>
          <w:rStyle w:val="Refdenotaderodap"/>
          <w:rFonts w:ascii="Verdana" w:hAnsi="Verdana" w:cs="Arial"/>
          <w:sz w:val="20"/>
          <w:szCs w:val="20"/>
        </w:rPr>
        <w:footnoteReference w:id="14"/>
      </w:r>
      <w:r w:rsidRPr="005257F0">
        <w:rPr>
          <w:rFonts w:ascii="Verdana" w:hAnsi="Verdana" w:cs="Arial"/>
          <w:sz w:val="20"/>
          <w:szCs w:val="20"/>
        </w:rPr>
        <w:t xml:space="preserve"> </w:t>
      </w:r>
    </w:p>
    <w:p w:rsidR="00292882" w:rsidRPr="008027E0" w:rsidRDefault="00643F93" w:rsidP="008027E0">
      <w:pPr>
        <w:spacing w:line="360" w:lineRule="auto"/>
        <w:jc w:val="both"/>
        <w:rPr>
          <w:rFonts w:ascii="Verdana" w:hAnsi="Verdana" w:cs="Arial"/>
        </w:rPr>
      </w:pPr>
      <w:r w:rsidRPr="008027E0">
        <w:rPr>
          <w:rFonts w:ascii="Verdana" w:hAnsi="Verdana" w:cs="Arial"/>
        </w:rPr>
        <w:t>O homem</w:t>
      </w:r>
      <w:r w:rsidR="00AC61FD" w:rsidRPr="008027E0">
        <w:rPr>
          <w:rFonts w:ascii="Verdana" w:hAnsi="Verdana" w:cs="Arial"/>
        </w:rPr>
        <w:t>, por isso,</w:t>
      </w:r>
      <w:r w:rsidRPr="008027E0">
        <w:rPr>
          <w:rFonts w:ascii="Verdana" w:hAnsi="Verdana" w:cs="Arial"/>
        </w:rPr>
        <w:t xml:space="preserve"> é uma consciência </w:t>
      </w:r>
      <w:r w:rsidR="00444188" w:rsidRPr="008027E0">
        <w:rPr>
          <w:rFonts w:ascii="Verdana" w:hAnsi="Verdana" w:cs="Arial"/>
        </w:rPr>
        <w:t>onde</w:t>
      </w:r>
      <w:r w:rsidR="00702AE4" w:rsidRPr="008027E0">
        <w:rPr>
          <w:rFonts w:ascii="Verdana" w:hAnsi="Verdana" w:cs="Arial"/>
        </w:rPr>
        <w:t xml:space="preserve"> a existência e a consciência se identificam imediatamente.</w:t>
      </w:r>
      <w:r w:rsidR="00292882" w:rsidRPr="008027E0">
        <w:rPr>
          <w:rFonts w:ascii="Verdana" w:hAnsi="Verdana" w:cs="Arial"/>
        </w:rPr>
        <w:t xml:space="preserve"> </w:t>
      </w:r>
      <w:r w:rsidR="00702AE4" w:rsidRPr="008027E0">
        <w:rPr>
          <w:rFonts w:ascii="Verdana" w:hAnsi="Verdana" w:cs="Arial"/>
        </w:rPr>
        <w:t xml:space="preserve">O Oriente, por isso, encontra-se no começo da história e da cultura, não aquém nem fora dela, como seriam ainda </w:t>
      </w:r>
      <w:r w:rsidR="00B62480" w:rsidRPr="008027E0">
        <w:rPr>
          <w:rFonts w:ascii="Verdana" w:hAnsi="Verdana" w:cs="Arial"/>
        </w:rPr>
        <w:t>cert</w:t>
      </w:r>
      <w:r w:rsidR="00702AE4" w:rsidRPr="008027E0">
        <w:rPr>
          <w:rFonts w:ascii="Verdana" w:hAnsi="Verdana" w:cs="Arial"/>
        </w:rPr>
        <w:t>os povos africanos, e como parecia entender Aristóteles, porque no Oriente</w:t>
      </w:r>
      <w:r w:rsidR="00292882" w:rsidRPr="008027E0">
        <w:rPr>
          <w:rFonts w:ascii="Verdana" w:hAnsi="Verdana" w:cs="Arial"/>
        </w:rPr>
        <w:t>, diz Hegel:</w:t>
      </w:r>
    </w:p>
    <w:p w:rsidR="00292882" w:rsidRPr="008027E0" w:rsidRDefault="00292882" w:rsidP="008027E0">
      <w:pPr>
        <w:spacing w:line="240" w:lineRule="auto"/>
        <w:ind w:left="2268"/>
        <w:jc w:val="both"/>
        <w:rPr>
          <w:rFonts w:ascii="Verdana" w:hAnsi="Verdana" w:cs="Arial"/>
          <w:sz w:val="20"/>
          <w:szCs w:val="20"/>
        </w:rPr>
      </w:pPr>
      <w:r w:rsidRPr="008027E0">
        <w:rPr>
          <w:rFonts w:ascii="Verdana" w:hAnsi="Verdana" w:cs="Arial"/>
          <w:sz w:val="20"/>
          <w:szCs w:val="20"/>
        </w:rPr>
        <w:t xml:space="preserve">... </w:t>
      </w:r>
      <w:r w:rsidR="00702AE4" w:rsidRPr="008027E0">
        <w:rPr>
          <w:rFonts w:ascii="Verdana" w:hAnsi="Verdana" w:cs="Arial"/>
          <w:sz w:val="20"/>
          <w:szCs w:val="20"/>
        </w:rPr>
        <w:t>o Espírito é o soberano e em unidade imediata com o natural carece de liberdade. Aqui a lei moral se acha imposta ao homem, não é seu próprio saber. O homem não obedece livremente, senão que obedece, sem mais. A lei da vontade é</w:t>
      </w:r>
      <w:r w:rsidRPr="008027E0">
        <w:rPr>
          <w:rFonts w:ascii="Verdana" w:hAnsi="Verdana" w:cs="Arial"/>
          <w:sz w:val="20"/>
          <w:szCs w:val="20"/>
        </w:rPr>
        <w:t>, para ele, a lei de um déspota.</w:t>
      </w:r>
      <w:r w:rsidR="00444188" w:rsidRPr="008027E0">
        <w:rPr>
          <w:rStyle w:val="Refdenotaderodap"/>
          <w:rFonts w:ascii="Verdana" w:hAnsi="Verdana" w:cs="Arial"/>
          <w:sz w:val="20"/>
          <w:szCs w:val="20"/>
        </w:rPr>
        <w:footnoteReference w:id="15"/>
      </w:r>
    </w:p>
    <w:p w:rsidR="00702AE4" w:rsidRPr="008027E0" w:rsidRDefault="00702AE4" w:rsidP="008027E0">
      <w:pPr>
        <w:spacing w:line="360" w:lineRule="auto"/>
        <w:jc w:val="both"/>
        <w:rPr>
          <w:rFonts w:ascii="Verdana" w:hAnsi="Verdana" w:cs="Arial"/>
        </w:rPr>
      </w:pPr>
      <w:r w:rsidRPr="008027E0">
        <w:rPr>
          <w:rFonts w:ascii="Verdana" w:hAnsi="Verdana" w:cs="Arial"/>
        </w:rPr>
        <w:t xml:space="preserve">Evidentemente, Aristóteles não poderia ter esta mesma compreensão histórica e moderna de Hegel, </w:t>
      </w:r>
      <w:r w:rsidR="001F2C3F" w:rsidRPr="008027E0">
        <w:rPr>
          <w:rFonts w:ascii="Verdana" w:hAnsi="Verdana" w:cs="Arial"/>
        </w:rPr>
        <w:t xml:space="preserve">que o modo de ser de um povo, seu </w:t>
      </w:r>
      <w:proofErr w:type="spellStart"/>
      <w:r w:rsidR="001F2C3F" w:rsidRPr="008027E0">
        <w:rPr>
          <w:rFonts w:ascii="Verdana" w:hAnsi="Verdana" w:cs="Arial"/>
          <w:i/>
        </w:rPr>
        <w:t>ethos</w:t>
      </w:r>
      <w:proofErr w:type="spellEnd"/>
      <w:r w:rsidR="001F2C3F" w:rsidRPr="008027E0">
        <w:rPr>
          <w:rFonts w:ascii="Verdana" w:hAnsi="Verdana" w:cs="Arial"/>
        </w:rPr>
        <w:t xml:space="preserve">, tem origem no desenvolvimento histórico, que o próprio </w:t>
      </w:r>
      <w:proofErr w:type="spellStart"/>
      <w:r w:rsidR="001F2C3F" w:rsidRPr="008027E0">
        <w:rPr>
          <w:rFonts w:ascii="Verdana" w:hAnsi="Verdana" w:cs="Arial"/>
          <w:i/>
        </w:rPr>
        <w:t>ethos</w:t>
      </w:r>
      <w:proofErr w:type="spellEnd"/>
      <w:r w:rsidR="001F2C3F" w:rsidRPr="008027E0">
        <w:rPr>
          <w:rFonts w:ascii="Verdana" w:hAnsi="Verdana" w:cs="Arial"/>
        </w:rPr>
        <w:t xml:space="preserve"> grego tem uma origem e uma história, </w:t>
      </w:r>
      <w:r w:rsidRPr="008027E0">
        <w:rPr>
          <w:rFonts w:ascii="Verdana" w:hAnsi="Verdana" w:cs="Arial"/>
        </w:rPr>
        <w:t xml:space="preserve">porém, mesmo sem o conhecimento desta história, já na época de Aristóteles havia fortes correntes intelectuais, como atesta o próprio Aristóteles em diversas passagens da própria </w:t>
      </w:r>
      <w:r w:rsidRPr="008027E0">
        <w:rPr>
          <w:rFonts w:ascii="Verdana" w:hAnsi="Verdana" w:cs="Arial"/>
          <w:i/>
        </w:rPr>
        <w:t>Política</w:t>
      </w:r>
      <w:r w:rsidRPr="008027E0">
        <w:rPr>
          <w:rFonts w:ascii="Verdana" w:hAnsi="Verdana" w:cs="Arial"/>
        </w:rPr>
        <w:t>, que afirmam ser todos os homens igualmente livres por natureza, que a escravidão tem origem nas convenções e pactos humanos e por esse motivo deveria ser condenada.</w:t>
      </w:r>
    </w:p>
    <w:p w:rsidR="00877301" w:rsidRPr="008027E0" w:rsidRDefault="00886986" w:rsidP="008027E0">
      <w:pPr>
        <w:spacing w:line="360" w:lineRule="auto"/>
        <w:jc w:val="both"/>
        <w:rPr>
          <w:rFonts w:ascii="Verdana" w:hAnsi="Verdana" w:cs="Arial"/>
        </w:rPr>
      </w:pPr>
      <w:r w:rsidRPr="008027E0">
        <w:rPr>
          <w:rFonts w:ascii="Verdana" w:hAnsi="Verdana" w:cs="Arial"/>
        </w:rPr>
        <w:t xml:space="preserve">Para Aristóteles, aquele espírito </w:t>
      </w:r>
      <w:r w:rsidR="005B77D2" w:rsidRPr="008027E0">
        <w:rPr>
          <w:rFonts w:ascii="Verdana" w:hAnsi="Verdana" w:cs="Arial"/>
        </w:rPr>
        <w:t xml:space="preserve">dócil, </w:t>
      </w:r>
      <w:r w:rsidRPr="008027E0">
        <w:rPr>
          <w:rFonts w:ascii="Verdana" w:hAnsi="Verdana" w:cs="Arial"/>
        </w:rPr>
        <w:t xml:space="preserve">obediente e servil oriental, aquele espírito acostumado a agir somente a partir de impulsos e determinações externas, a partir de um comando superior, parecia ser um espírito </w:t>
      </w:r>
      <w:r w:rsidR="005B77D2" w:rsidRPr="008027E0">
        <w:rPr>
          <w:rFonts w:ascii="Verdana" w:hAnsi="Verdana" w:cs="Arial"/>
        </w:rPr>
        <w:t>imanente à</w:t>
      </w:r>
      <w:r w:rsidRPr="008027E0">
        <w:rPr>
          <w:rFonts w:ascii="Verdana" w:hAnsi="Verdana" w:cs="Arial"/>
        </w:rPr>
        <w:t xml:space="preserve"> natureza, o espírito da própria natureza bárbara, </w:t>
      </w:r>
      <w:r w:rsidR="005B77D2" w:rsidRPr="008027E0">
        <w:rPr>
          <w:rFonts w:ascii="Verdana" w:hAnsi="Verdana" w:cs="Arial"/>
        </w:rPr>
        <w:t>um espírito estático e</w:t>
      </w:r>
      <w:r w:rsidRPr="008027E0">
        <w:rPr>
          <w:rFonts w:ascii="Verdana" w:hAnsi="Verdana" w:cs="Arial"/>
        </w:rPr>
        <w:t xml:space="preserve"> não o produto </w:t>
      </w:r>
      <w:r w:rsidR="005B77D2" w:rsidRPr="008027E0">
        <w:rPr>
          <w:rFonts w:ascii="Verdana" w:hAnsi="Verdana" w:cs="Arial"/>
        </w:rPr>
        <w:t xml:space="preserve">avançado e fruto </w:t>
      </w:r>
      <w:r w:rsidRPr="008027E0">
        <w:rPr>
          <w:rFonts w:ascii="Verdana" w:hAnsi="Verdana" w:cs="Arial"/>
        </w:rPr>
        <w:t>do desenvolvimento do próprio espírito em sua luta para se emancipar do jugo do arbítrio e da natureza</w:t>
      </w:r>
      <w:r w:rsidR="005B77D2" w:rsidRPr="008027E0">
        <w:rPr>
          <w:rFonts w:ascii="Verdana" w:hAnsi="Verdana" w:cs="Arial"/>
        </w:rPr>
        <w:t>, como também o era o próprio espírito grego</w:t>
      </w:r>
      <w:r w:rsidRPr="008027E0">
        <w:rPr>
          <w:rFonts w:ascii="Verdana" w:hAnsi="Verdana" w:cs="Arial"/>
        </w:rPr>
        <w:t xml:space="preserve">. O erro de </w:t>
      </w:r>
      <w:r w:rsidRPr="008027E0">
        <w:rPr>
          <w:rFonts w:ascii="Verdana" w:hAnsi="Verdana" w:cs="Arial"/>
        </w:rPr>
        <w:lastRenderedPageBreak/>
        <w:t>Aristóteles foi o de não compreender que todos os homens eram livres por natureza, mas apenas alguns: a tribo dos helenos.</w:t>
      </w:r>
    </w:p>
    <w:p w:rsidR="00877301" w:rsidRPr="0020384E" w:rsidRDefault="008027E0" w:rsidP="005257F0">
      <w:pPr>
        <w:spacing w:before="240" w:after="120" w:line="360" w:lineRule="auto"/>
        <w:jc w:val="both"/>
        <w:rPr>
          <w:rFonts w:ascii="Arial" w:hAnsi="Arial" w:cs="Arial"/>
          <w:b/>
          <w:sz w:val="24"/>
          <w:szCs w:val="24"/>
        </w:rPr>
      </w:pPr>
      <w:r w:rsidRPr="0020384E">
        <w:rPr>
          <w:rFonts w:ascii="Arial" w:hAnsi="Arial" w:cs="Arial"/>
          <w:b/>
          <w:sz w:val="24"/>
          <w:szCs w:val="24"/>
        </w:rPr>
        <w:t>CON</w:t>
      </w:r>
      <w:r>
        <w:rPr>
          <w:rFonts w:ascii="Arial" w:hAnsi="Arial" w:cs="Arial"/>
          <w:b/>
          <w:sz w:val="24"/>
          <w:szCs w:val="24"/>
        </w:rPr>
        <w:t>SIDERAÇÕES FINAIS</w:t>
      </w:r>
      <w:r w:rsidRPr="0020384E">
        <w:rPr>
          <w:rFonts w:ascii="Arial" w:hAnsi="Arial" w:cs="Arial"/>
          <w:b/>
          <w:sz w:val="24"/>
          <w:szCs w:val="24"/>
        </w:rPr>
        <w:t xml:space="preserve"> </w:t>
      </w:r>
    </w:p>
    <w:p w:rsidR="00441F53" w:rsidRPr="008027E0" w:rsidRDefault="00441F53" w:rsidP="005257F0">
      <w:pPr>
        <w:spacing w:before="240" w:line="360" w:lineRule="auto"/>
        <w:jc w:val="both"/>
        <w:rPr>
          <w:rFonts w:ascii="Verdana" w:hAnsi="Verdana" w:cs="Arial"/>
        </w:rPr>
      </w:pPr>
      <w:r w:rsidRPr="008027E0">
        <w:rPr>
          <w:rFonts w:ascii="Verdana" w:hAnsi="Verdana" w:cs="Arial"/>
        </w:rPr>
        <w:t xml:space="preserve">Ao admitir a divisão natural entre helenos e bárbaros e senhores e escravos, Aristóteles estava admitindo que a prática do saque e da pilhagem praticada pelos helenos sobre os bárbaros, que a prática da escravização dos bárbaros em guerra, que a exploração praticada pelos senhores sobre os escravos, </w:t>
      </w:r>
      <w:r w:rsidR="008A327E" w:rsidRPr="008027E0">
        <w:rPr>
          <w:rFonts w:ascii="Verdana" w:hAnsi="Verdana" w:cs="Arial"/>
        </w:rPr>
        <w:t xml:space="preserve">que a apropriação da vida e da riqueza produzida pelo escravo, que a condenação de um povo à miséria e à brutalidade da escravidão em vista da liberdade de um povo superior, </w:t>
      </w:r>
      <w:r w:rsidRPr="008027E0">
        <w:rPr>
          <w:rFonts w:ascii="Verdana" w:hAnsi="Verdana" w:cs="Arial"/>
        </w:rPr>
        <w:t xml:space="preserve">que a exploração do Ocidente sobre o Oriente e do </w:t>
      </w:r>
      <w:r w:rsidR="008A327E" w:rsidRPr="008027E0">
        <w:rPr>
          <w:rFonts w:ascii="Verdana" w:hAnsi="Verdana" w:cs="Arial"/>
        </w:rPr>
        <w:t>homem pelo homem cumpriria</w:t>
      </w:r>
      <w:r w:rsidR="00367DA9" w:rsidRPr="008027E0">
        <w:rPr>
          <w:rFonts w:ascii="Verdana" w:hAnsi="Verdana" w:cs="Arial"/>
        </w:rPr>
        <w:t>m</w:t>
      </w:r>
      <w:r w:rsidRPr="008027E0">
        <w:rPr>
          <w:rFonts w:ascii="Verdana" w:hAnsi="Verdana" w:cs="Arial"/>
        </w:rPr>
        <w:t xml:space="preserve"> um propósito não humano</w:t>
      </w:r>
      <w:r w:rsidR="00367DA9" w:rsidRPr="008027E0">
        <w:rPr>
          <w:rFonts w:ascii="Verdana" w:hAnsi="Verdana" w:cs="Arial"/>
        </w:rPr>
        <w:t xml:space="preserve"> e</w:t>
      </w:r>
      <w:r w:rsidR="008A327E" w:rsidRPr="008027E0">
        <w:rPr>
          <w:rFonts w:ascii="Verdana" w:hAnsi="Verdana" w:cs="Arial"/>
        </w:rPr>
        <w:t xml:space="preserve"> impessoal,</w:t>
      </w:r>
      <w:r w:rsidR="00367DA9" w:rsidRPr="008027E0">
        <w:rPr>
          <w:rFonts w:ascii="Verdana" w:hAnsi="Verdana" w:cs="Arial"/>
        </w:rPr>
        <w:t xml:space="preserve"> um propósito</w:t>
      </w:r>
      <w:r w:rsidRPr="008027E0">
        <w:rPr>
          <w:rFonts w:ascii="Verdana" w:hAnsi="Verdana" w:cs="Arial"/>
        </w:rPr>
        <w:t xml:space="preserve"> inteiramente natural e racional. </w:t>
      </w:r>
    </w:p>
    <w:p w:rsidR="00441F53" w:rsidRPr="008027E0" w:rsidRDefault="008A327E" w:rsidP="008027E0">
      <w:pPr>
        <w:spacing w:line="360" w:lineRule="auto"/>
        <w:jc w:val="both"/>
        <w:rPr>
          <w:rFonts w:ascii="Verdana" w:hAnsi="Verdana" w:cs="Arial"/>
        </w:rPr>
      </w:pPr>
      <w:r w:rsidRPr="008027E0">
        <w:rPr>
          <w:rFonts w:ascii="Verdana" w:hAnsi="Verdana" w:cs="Arial"/>
        </w:rPr>
        <w:t xml:space="preserve">Ao </w:t>
      </w:r>
      <w:r w:rsidR="00441F53" w:rsidRPr="008027E0">
        <w:rPr>
          <w:rFonts w:ascii="Verdana" w:hAnsi="Verdana" w:cs="Arial"/>
        </w:rPr>
        <w:t>admiti</w:t>
      </w:r>
      <w:r w:rsidRPr="008027E0">
        <w:rPr>
          <w:rFonts w:ascii="Verdana" w:hAnsi="Verdana" w:cs="Arial"/>
        </w:rPr>
        <w:t>r</w:t>
      </w:r>
      <w:r w:rsidR="00441F53" w:rsidRPr="008027E0">
        <w:rPr>
          <w:rFonts w:ascii="Verdana" w:hAnsi="Verdana" w:cs="Arial"/>
        </w:rPr>
        <w:t xml:space="preserve"> que a escravidão e o uso do homem pelo próprio homem são uma prática inteiramente de acordo com as normas e propósitos da natureza, que a escravidão está inteiramente de acordo com as leis e o direito natural, com leis e direitos que existem em si e por si mesmos na base da natureza, com leis e direitos que não foram criados pela vontade humana</w:t>
      </w:r>
      <w:r w:rsidRPr="008027E0">
        <w:rPr>
          <w:rFonts w:ascii="Verdana" w:hAnsi="Verdana" w:cs="Arial"/>
        </w:rPr>
        <w:t>,</w:t>
      </w:r>
      <w:r w:rsidR="00441F53" w:rsidRPr="008027E0">
        <w:rPr>
          <w:rFonts w:ascii="Verdana" w:hAnsi="Verdana" w:cs="Arial"/>
        </w:rPr>
        <w:t xml:space="preserve"> mas pela vontade e pelos propósitos inteligentes subjacentes </w:t>
      </w:r>
      <w:r w:rsidRPr="008027E0">
        <w:rPr>
          <w:rFonts w:ascii="Verdana" w:hAnsi="Verdana" w:cs="Arial"/>
        </w:rPr>
        <w:t>da natureza, a</w:t>
      </w:r>
      <w:r w:rsidR="00441F53" w:rsidRPr="008027E0">
        <w:rPr>
          <w:rFonts w:ascii="Verdana" w:hAnsi="Verdana" w:cs="Arial"/>
        </w:rPr>
        <w:t>o escravizar os bárbaros, ao submeter estes povos à racionalidade, à vontade e aos interesses do mundo grego, o</w:t>
      </w:r>
      <w:r w:rsidRPr="008027E0">
        <w:rPr>
          <w:rFonts w:ascii="Verdana" w:hAnsi="Verdana" w:cs="Arial"/>
        </w:rPr>
        <w:t xml:space="preserve">s helenos estariam, deste modo e de acordo com a Teoria do Direito Natural aristotélico, </w:t>
      </w:r>
      <w:r w:rsidR="00441F53" w:rsidRPr="008027E0">
        <w:rPr>
          <w:rFonts w:ascii="Verdana" w:hAnsi="Verdana" w:cs="Arial"/>
        </w:rPr>
        <w:t>somente executando e cumprindo uma meta</w:t>
      </w:r>
      <w:r w:rsidR="00643207" w:rsidRPr="008027E0">
        <w:rPr>
          <w:rFonts w:ascii="Verdana" w:hAnsi="Verdana" w:cs="Arial"/>
        </w:rPr>
        <w:t>,</w:t>
      </w:r>
      <w:r w:rsidR="00441F53" w:rsidRPr="008027E0">
        <w:rPr>
          <w:rFonts w:ascii="Verdana" w:hAnsi="Verdana" w:cs="Arial"/>
        </w:rPr>
        <w:t xml:space="preserve"> uma finalidade</w:t>
      </w:r>
      <w:r w:rsidR="00643207" w:rsidRPr="008027E0">
        <w:rPr>
          <w:rFonts w:ascii="Verdana" w:hAnsi="Verdana" w:cs="Arial"/>
        </w:rPr>
        <w:t xml:space="preserve"> e uma missão</w:t>
      </w:r>
      <w:r w:rsidR="00441F53" w:rsidRPr="008027E0">
        <w:rPr>
          <w:rFonts w:ascii="Verdana" w:hAnsi="Verdana" w:cs="Arial"/>
        </w:rPr>
        <w:t xml:space="preserve"> imanentes ao mundo e à racionalidade da própria natureza</w:t>
      </w:r>
      <w:r w:rsidRPr="008027E0">
        <w:rPr>
          <w:rFonts w:ascii="Verdana" w:hAnsi="Verdana" w:cs="Arial"/>
        </w:rPr>
        <w:t>, a uma natureza rica de propósitos e de finalidades</w:t>
      </w:r>
      <w:r w:rsidR="00E10E46" w:rsidRPr="008027E0">
        <w:rPr>
          <w:rFonts w:ascii="Verdana" w:hAnsi="Verdana" w:cs="Arial"/>
        </w:rPr>
        <w:t xml:space="preserve"> inteligentes</w:t>
      </w:r>
      <w:r w:rsidR="00441F53" w:rsidRPr="008027E0">
        <w:rPr>
          <w:rFonts w:ascii="Verdana" w:hAnsi="Verdana" w:cs="Arial"/>
        </w:rPr>
        <w:t>.</w:t>
      </w:r>
    </w:p>
    <w:p w:rsidR="00E527C1" w:rsidRPr="008027E0" w:rsidRDefault="00E527C1" w:rsidP="008027E0">
      <w:pPr>
        <w:spacing w:line="360" w:lineRule="auto"/>
        <w:jc w:val="both"/>
        <w:rPr>
          <w:rFonts w:ascii="Verdana" w:hAnsi="Verdana" w:cs="Arial"/>
        </w:rPr>
      </w:pPr>
      <w:r w:rsidRPr="008027E0">
        <w:rPr>
          <w:rFonts w:ascii="Verdana" w:hAnsi="Verdana" w:cs="Arial"/>
        </w:rPr>
        <w:t xml:space="preserve">A Teoria do Direito Natural pode ser vista, assim, como uma bem construída argumentação filosófica que racionaliza e legitima aquela forma de vida antiga sustentada sobre a desigualdade, a exploração, a opressão, a escravidão, as guerras, os saques, as pilhagens, as mortes, as dores, os sofrimentos e toda brutalidade e desumanidade que surgem desta forma. </w:t>
      </w:r>
    </w:p>
    <w:p w:rsidR="00E10E46" w:rsidRPr="008027E0" w:rsidRDefault="00E527C1" w:rsidP="008027E0">
      <w:pPr>
        <w:spacing w:line="360" w:lineRule="auto"/>
        <w:jc w:val="both"/>
        <w:rPr>
          <w:rFonts w:ascii="Verdana" w:hAnsi="Verdana" w:cs="Arial"/>
        </w:rPr>
      </w:pPr>
      <w:r w:rsidRPr="008027E0">
        <w:rPr>
          <w:rFonts w:ascii="Verdana" w:hAnsi="Verdana" w:cs="Arial"/>
        </w:rPr>
        <w:t xml:space="preserve">A Teoria do Direito Natural aplicada à análise e justificação da escravidão bárbara pode ser vista, deste modo, como uma sofisticada maneira de racionalizar </w:t>
      </w:r>
      <w:r w:rsidRPr="008027E0">
        <w:rPr>
          <w:rFonts w:ascii="Verdana" w:hAnsi="Verdana" w:cs="Arial"/>
        </w:rPr>
        <w:lastRenderedPageBreak/>
        <w:t>determinado modo de vida particular sustentado na força e na violência como coisa do destino, da fatalidade e da benevolência da natureza com determinados povos e não com outros.</w:t>
      </w:r>
      <w:r w:rsidR="00E97005" w:rsidRPr="008027E0">
        <w:rPr>
          <w:rFonts w:ascii="Verdana" w:hAnsi="Verdana" w:cs="Arial"/>
        </w:rPr>
        <w:t xml:space="preserve"> Assim, s</w:t>
      </w:r>
      <w:r w:rsidR="00E10E46" w:rsidRPr="008027E0">
        <w:rPr>
          <w:rFonts w:ascii="Verdana" w:hAnsi="Verdana" w:cs="Arial"/>
        </w:rPr>
        <w:t>e os judeus teriam sido o povo escolhido por Deus para reinarem sobre a Terra, os gregos, por sua vez, teriam sido o povo escolhido pela Natureza. Ambos os povos destinados misticamente</w:t>
      </w:r>
      <w:r w:rsidR="00E97005" w:rsidRPr="008027E0">
        <w:rPr>
          <w:rFonts w:ascii="Verdana" w:hAnsi="Verdana" w:cs="Arial"/>
        </w:rPr>
        <w:t>, assim,</w:t>
      </w:r>
      <w:r w:rsidR="00E10E46" w:rsidRPr="008027E0">
        <w:rPr>
          <w:rFonts w:ascii="Verdana" w:hAnsi="Verdana" w:cs="Arial"/>
        </w:rPr>
        <w:t xml:space="preserve"> à felicidade e à racionalidade.</w:t>
      </w:r>
    </w:p>
    <w:p w:rsidR="00643207" w:rsidRPr="008027E0" w:rsidRDefault="00304ABF" w:rsidP="008027E0">
      <w:pPr>
        <w:spacing w:line="360" w:lineRule="auto"/>
        <w:jc w:val="both"/>
        <w:rPr>
          <w:rFonts w:ascii="Verdana" w:hAnsi="Verdana" w:cs="Arial"/>
        </w:rPr>
      </w:pPr>
      <w:r w:rsidRPr="008027E0">
        <w:rPr>
          <w:rFonts w:ascii="Verdana" w:hAnsi="Verdana" w:cs="Arial"/>
        </w:rPr>
        <w:t>Com todas as diferenças de época e de espírito, Aristóteles pode ser considerado</w:t>
      </w:r>
      <w:r w:rsidR="00643207" w:rsidRPr="008027E0">
        <w:rPr>
          <w:rFonts w:ascii="Verdana" w:hAnsi="Verdana" w:cs="Arial"/>
        </w:rPr>
        <w:t>, ainda,</w:t>
      </w:r>
      <w:r w:rsidRPr="008027E0">
        <w:rPr>
          <w:rFonts w:ascii="Verdana" w:hAnsi="Verdana" w:cs="Arial"/>
        </w:rPr>
        <w:t xml:space="preserve"> o pai das modernas teorias liberais que afirmam ter o homem enquanto tal, certos direitos naturais inalienáveis anteriores a todo pacto, convenção e decretos legais que devem ser incondicionalmente respeitados por todos os povos e Estados.</w:t>
      </w:r>
      <w:r w:rsidR="00643207" w:rsidRPr="008027E0">
        <w:rPr>
          <w:rFonts w:ascii="Verdana" w:hAnsi="Verdana" w:cs="Arial"/>
        </w:rPr>
        <w:t xml:space="preserve"> Para estas modernas teorias do direito natural, como era para Aristóteles, a lei positiva, ainda que imprevisível e condicionada às circunstâncias, deveria procurar se adequar o maximamente possível dos princípios da lei e do direito naturais.</w:t>
      </w:r>
    </w:p>
    <w:p w:rsidR="005257F0" w:rsidRDefault="00643207" w:rsidP="005257F0">
      <w:pPr>
        <w:spacing w:line="360" w:lineRule="auto"/>
        <w:jc w:val="both"/>
        <w:rPr>
          <w:rFonts w:ascii="Verdana" w:hAnsi="Verdana" w:cs="Arial"/>
        </w:rPr>
      </w:pPr>
      <w:r w:rsidRPr="008027E0">
        <w:rPr>
          <w:rFonts w:ascii="Verdana" w:hAnsi="Verdana" w:cs="Arial"/>
        </w:rPr>
        <w:t xml:space="preserve">A Teoria do Direito Natural também pode ser compreendida como a mais sofisticada, e também a mais simples, construção intelectual e racional para justificar a superioridade do Ocidente sobre o Oriente e o papel civilizador que a cultura ocidental desempenhará ao longo dos séculos. Muitos foram os que advogaram após Aristóteles uma missão civilizadora do Ocidente sobre o Oriente e o direito </w:t>
      </w:r>
      <w:r w:rsidR="003F2F9B" w:rsidRPr="008027E0">
        <w:rPr>
          <w:rFonts w:ascii="Verdana" w:hAnsi="Verdana" w:cs="Arial"/>
        </w:rPr>
        <w:t xml:space="preserve">natural </w:t>
      </w:r>
      <w:r w:rsidRPr="008027E0">
        <w:rPr>
          <w:rFonts w:ascii="Verdana" w:hAnsi="Verdana" w:cs="Arial"/>
        </w:rPr>
        <w:t>do primeiro de educar e reformar os costumes e as instituições tradicionais daqueles povos.</w:t>
      </w:r>
    </w:p>
    <w:p w:rsidR="005257F0" w:rsidRDefault="005257F0">
      <w:pPr>
        <w:rPr>
          <w:rFonts w:ascii="Verdana" w:hAnsi="Verdana" w:cs="Arial"/>
        </w:rPr>
      </w:pPr>
      <w:r>
        <w:rPr>
          <w:rFonts w:ascii="Verdana" w:hAnsi="Verdana" w:cs="Arial"/>
        </w:rPr>
        <w:br w:type="page"/>
      </w:r>
    </w:p>
    <w:p w:rsidR="00B16C21" w:rsidRPr="0020384E" w:rsidRDefault="008027E0" w:rsidP="008027E0">
      <w:pPr>
        <w:spacing w:line="360" w:lineRule="auto"/>
        <w:jc w:val="both"/>
        <w:rPr>
          <w:rFonts w:ascii="Arial" w:hAnsi="Arial" w:cs="Arial"/>
          <w:b/>
          <w:sz w:val="24"/>
          <w:szCs w:val="24"/>
        </w:rPr>
      </w:pPr>
      <w:r>
        <w:rPr>
          <w:rFonts w:ascii="Arial" w:hAnsi="Arial" w:cs="Arial"/>
          <w:b/>
          <w:sz w:val="24"/>
          <w:szCs w:val="24"/>
        </w:rPr>
        <w:lastRenderedPageBreak/>
        <w:t>REFERÊNCIAS DAS FONTES CITADAS</w:t>
      </w:r>
    </w:p>
    <w:p w:rsidR="006262CB" w:rsidRPr="008027E0" w:rsidRDefault="006262CB" w:rsidP="008027E0">
      <w:pPr>
        <w:spacing w:line="360" w:lineRule="auto"/>
        <w:jc w:val="both"/>
        <w:rPr>
          <w:rFonts w:ascii="Verdana" w:hAnsi="Verdana" w:cs="Arial"/>
          <w:lang w:val="en-US"/>
        </w:rPr>
      </w:pPr>
      <w:bookmarkStart w:id="0" w:name="_Hlk105570992"/>
      <w:bookmarkStart w:id="1" w:name="_GoBack"/>
      <w:proofErr w:type="spellStart"/>
      <w:r w:rsidRPr="008027E0">
        <w:rPr>
          <w:rFonts w:ascii="Verdana" w:hAnsi="Verdana" w:cs="Arial"/>
        </w:rPr>
        <w:t>Aristotle</w:t>
      </w:r>
      <w:proofErr w:type="spellEnd"/>
      <w:r w:rsidRPr="008027E0">
        <w:rPr>
          <w:rFonts w:ascii="Verdana" w:hAnsi="Verdana" w:cs="Arial"/>
        </w:rPr>
        <w:t xml:space="preserve">: </w:t>
      </w:r>
      <w:proofErr w:type="spellStart"/>
      <w:r w:rsidRPr="008027E0">
        <w:rPr>
          <w:rFonts w:ascii="Verdana" w:hAnsi="Verdana" w:cs="Arial"/>
        </w:rPr>
        <w:t>Ars</w:t>
      </w:r>
      <w:proofErr w:type="spellEnd"/>
      <w:r w:rsidRPr="008027E0">
        <w:rPr>
          <w:rFonts w:ascii="Verdana" w:hAnsi="Verdana" w:cs="Arial"/>
        </w:rPr>
        <w:t xml:space="preserve"> </w:t>
      </w:r>
      <w:proofErr w:type="spellStart"/>
      <w:r w:rsidRPr="008027E0">
        <w:rPr>
          <w:rFonts w:ascii="Verdana" w:hAnsi="Verdana" w:cs="Arial"/>
        </w:rPr>
        <w:t>Rhetorica</w:t>
      </w:r>
      <w:proofErr w:type="spellEnd"/>
      <w:r w:rsidRPr="008027E0">
        <w:rPr>
          <w:rFonts w:ascii="Verdana" w:hAnsi="Verdana" w:cs="Arial"/>
        </w:rPr>
        <w:t xml:space="preserve">. W. D. Ross. </w:t>
      </w:r>
      <w:r w:rsidRPr="008027E0">
        <w:rPr>
          <w:rFonts w:ascii="Verdana" w:hAnsi="Verdana" w:cs="Arial"/>
          <w:lang w:val="en-US"/>
        </w:rPr>
        <w:t>Oxford. Clarendon Press. 1959.</w:t>
      </w:r>
    </w:p>
    <w:p w:rsidR="006262CB" w:rsidRPr="008027E0" w:rsidRDefault="00552B15" w:rsidP="008027E0">
      <w:pPr>
        <w:spacing w:line="360" w:lineRule="auto"/>
        <w:jc w:val="both"/>
        <w:rPr>
          <w:rFonts w:ascii="Verdana" w:hAnsi="Verdana" w:cs="Arial"/>
          <w:lang w:val="en-US"/>
        </w:rPr>
      </w:pPr>
      <w:r w:rsidRPr="008027E0">
        <w:rPr>
          <w:rFonts w:ascii="Verdana" w:hAnsi="Verdana" w:cs="Arial"/>
          <w:lang w:val="en-US"/>
        </w:rPr>
        <w:t xml:space="preserve">_____. </w:t>
      </w:r>
      <w:r w:rsidR="006262CB" w:rsidRPr="008027E0">
        <w:rPr>
          <w:rFonts w:ascii="Verdana" w:hAnsi="Verdana" w:cs="Arial"/>
          <w:lang w:val="en-US"/>
        </w:rPr>
        <w:t>Aristotle in 23 Volumes, Vol. 22, translated by J. H. Freese. Aristotle. Cambridge and London. Harvard University Press; William Heinemann Ltd. 1926.</w:t>
      </w:r>
    </w:p>
    <w:p w:rsidR="009050C4" w:rsidRPr="008027E0" w:rsidRDefault="0039345A" w:rsidP="008027E0">
      <w:pPr>
        <w:pStyle w:val="Textodenotaderodap"/>
        <w:spacing w:after="200" w:line="360" w:lineRule="auto"/>
        <w:jc w:val="both"/>
        <w:rPr>
          <w:rFonts w:ascii="Verdana" w:hAnsi="Verdana" w:cs="Arial"/>
          <w:sz w:val="22"/>
          <w:szCs w:val="22"/>
        </w:rPr>
      </w:pPr>
      <w:r w:rsidRPr="008027E0">
        <w:rPr>
          <w:rFonts w:ascii="Verdana" w:hAnsi="Verdana" w:cs="Arial"/>
          <w:sz w:val="22"/>
          <w:szCs w:val="22"/>
        </w:rPr>
        <w:t>Aristóteles: Retórica - 2ª Edição. Lisboa: Imprensa Nacional Casa da Moeda, 2005.</w:t>
      </w:r>
      <w:r w:rsidR="00F74FC8" w:rsidRPr="008027E0">
        <w:rPr>
          <w:rFonts w:ascii="Verdana" w:hAnsi="Verdana" w:cs="Arial"/>
          <w:sz w:val="22"/>
          <w:szCs w:val="22"/>
        </w:rPr>
        <w:t xml:space="preserve"> </w:t>
      </w:r>
    </w:p>
    <w:p w:rsidR="009050C4" w:rsidRPr="008027E0" w:rsidRDefault="00A83146" w:rsidP="008027E0">
      <w:pPr>
        <w:pStyle w:val="Textodenotaderodap"/>
        <w:spacing w:after="200" w:line="360" w:lineRule="auto"/>
        <w:jc w:val="both"/>
        <w:rPr>
          <w:rFonts w:ascii="Verdana" w:hAnsi="Verdana" w:cs="Arial"/>
          <w:sz w:val="22"/>
          <w:szCs w:val="22"/>
        </w:rPr>
      </w:pPr>
      <w:r w:rsidRPr="008027E0">
        <w:rPr>
          <w:rFonts w:ascii="Verdana" w:hAnsi="Verdana" w:cs="Arial"/>
          <w:sz w:val="22"/>
          <w:szCs w:val="22"/>
        </w:rPr>
        <w:t xml:space="preserve">BRIGHENTE, </w:t>
      </w:r>
      <w:proofErr w:type="spellStart"/>
      <w:r w:rsidRPr="008027E0">
        <w:rPr>
          <w:rFonts w:ascii="Verdana" w:hAnsi="Verdana" w:cs="Arial"/>
          <w:sz w:val="22"/>
          <w:szCs w:val="22"/>
        </w:rPr>
        <w:t>Liliam</w:t>
      </w:r>
      <w:proofErr w:type="spellEnd"/>
      <w:r w:rsidRPr="008027E0">
        <w:rPr>
          <w:rFonts w:ascii="Verdana" w:hAnsi="Verdana" w:cs="Arial"/>
          <w:sz w:val="22"/>
          <w:szCs w:val="22"/>
        </w:rPr>
        <w:t xml:space="preserve"> </w:t>
      </w:r>
      <w:proofErr w:type="spellStart"/>
      <w:r w:rsidRPr="008027E0">
        <w:rPr>
          <w:rFonts w:ascii="Verdana" w:hAnsi="Verdana" w:cs="Arial"/>
          <w:sz w:val="22"/>
          <w:szCs w:val="22"/>
        </w:rPr>
        <w:t>Ferraresi</w:t>
      </w:r>
      <w:proofErr w:type="spellEnd"/>
      <w:r w:rsidRPr="008027E0">
        <w:rPr>
          <w:rFonts w:ascii="Verdana" w:hAnsi="Verdana" w:cs="Arial"/>
          <w:sz w:val="22"/>
          <w:szCs w:val="22"/>
        </w:rPr>
        <w:t xml:space="preserve">: A escravidão natural na </w:t>
      </w:r>
      <w:r w:rsidRPr="008027E0">
        <w:rPr>
          <w:rFonts w:ascii="Verdana" w:hAnsi="Verdana" w:cs="Arial"/>
          <w:i/>
          <w:sz w:val="22"/>
          <w:szCs w:val="22"/>
        </w:rPr>
        <w:t>Política</w:t>
      </w:r>
      <w:r w:rsidRPr="008027E0">
        <w:rPr>
          <w:rFonts w:ascii="Verdana" w:hAnsi="Verdana" w:cs="Arial"/>
          <w:sz w:val="22"/>
          <w:szCs w:val="22"/>
        </w:rPr>
        <w:t xml:space="preserve"> de Aristóteles: </w:t>
      </w:r>
      <w:proofErr w:type="spellStart"/>
      <w:r w:rsidRPr="008027E0">
        <w:rPr>
          <w:rFonts w:ascii="Verdana" w:hAnsi="Verdana" w:cs="Arial"/>
          <w:sz w:val="22"/>
          <w:szCs w:val="22"/>
        </w:rPr>
        <w:t>Theoria</w:t>
      </w:r>
      <w:proofErr w:type="spellEnd"/>
      <w:r w:rsidRPr="008027E0">
        <w:rPr>
          <w:rFonts w:ascii="Verdana" w:hAnsi="Verdana" w:cs="Arial"/>
          <w:sz w:val="22"/>
          <w:szCs w:val="22"/>
        </w:rPr>
        <w:t xml:space="preserve"> – </w:t>
      </w:r>
      <w:r w:rsidRPr="008027E0">
        <w:rPr>
          <w:rFonts w:ascii="Verdana" w:hAnsi="Verdana" w:cs="Arial"/>
          <w:b/>
          <w:sz w:val="22"/>
          <w:szCs w:val="22"/>
        </w:rPr>
        <w:t>Revista Eletrônica de Filosofia</w:t>
      </w:r>
      <w:r w:rsidRPr="008027E0">
        <w:rPr>
          <w:rFonts w:ascii="Verdana" w:hAnsi="Verdana" w:cs="Arial"/>
          <w:sz w:val="22"/>
          <w:szCs w:val="22"/>
        </w:rPr>
        <w:t xml:space="preserve">. Faculdade Católica de Pouso Alegre. Volume 04. Número 09, 2012, pp. 111-146. </w:t>
      </w:r>
    </w:p>
    <w:p w:rsidR="009050C4" w:rsidRPr="008027E0" w:rsidRDefault="00F74FC8" w:rsidP="008027E0">
      <w:pPr>
        <w:pStyle w:val="Textodenotaderodap"/>
        <w:spacing w:after="200" w:line="360" w:lineRule="auto"/>
        <w:jc w:val="both"/>
        <w:rPr>
          <w:rFonts w:ascii="Verdana" w:hAnsi="Verdana" w:cs="Arial"/>
          <w:bCs/>
          <w:sz w:val="22"/>
          <w:szCs w:val="22"/>
          <w:lang w:val="en-US"/>
        </w:rPr>
      </w:pPr>
      <w:r w:rsidRPr="008027E0">
        <w:rPr>
          <w:rFonts w:ascii="Verdana" w:hAnsi="Verdana" w:cs="Arial"/>
          <w:sz w:val="22"/>
          <w:szCs w:val="22"/>
        </w:rPr>
        <w:t xml:space="preserve">BURNS, </w:t>
      </w:r>
      <w:r w:rsidRPr="008027E0">
        <w:rPr>
          <w:rFonts w:ascii="Verdana" w:hAnsi="Verdana" w:cs="Arial"/>
          <w:sz w:val="22"/>
          <w:szCs w:val="22"/>
          <w:lang w:val="en-US"/>
        </w:rPr>
        <w:t xml:space="preserve">Tony: Aristotle and Natural Law. </w:t>
      </w:r>
      <w:r w:rsidRPr="008027E0">
        <w:rPr>
          <w:rFonts w:ascii="Verdana" w:hAnsi="Verdana" w:cs="Arial"/>
          <w:b/>
          <w:sz w:val="22"/>
          <w:szCs w:val="22"/>
          <w:lang w:val="en-US"/>
        </w:rPr>
        <w:t>Historical of Political Thought</w:t>
      </w:r>
      <w:r w:rsidRPr="008027E0">
        <w:rPr>
          <w:rFonts w:ascii="Verdana" w:hAnsi="Verdana" w:cs="Arial"/>
          <w:sz w:val="22"/>
          <w:szCs w:val="22"/>
          <w:lang w:val="en-US"/>
        </w:rPr>
        <w:t>.</w:t>
      </w:r>
      <w:r w:rsidRPr="008027E0">
        <w:rPr>
          <w:rFonts w:ascii="Verdana" w:hAnsi="Verdana" w:cs="Arial"/>
          <w:b/>
          <w:bCs/>
          <w:sz w:val="22"/>
          <w:szCs w:val="22"/>
          <w:lang w:val="en-US"/>
        </w:rPr>
        <w:t xml:space="preserve"> </w:t>
      </w:r>
      <w:r w:rsidRPr="008027E0">
        <w:rPr>
          <w:rFonts w:ascii="Verdana" w:hAnsi="Verdana" w:cs="Arial"/>
          <w:bCs/>
          <w:sz w:val="22"/>
          <w:szCs w:val="22"/>
          <w:lang w:val="en-US"/>
        </w:rPr>
        <w:t>Vol. XIX. No. 2. Summer 1998. pp. 142-166.</w:t>
      </w:r>
    </w:p>
    <w:p w:rsidR="009050C4" w:rsidRPr="008027E0" w:rsidRDefault="00A83146" w:rsidP="008027E0">
      <w:pPr>
        <w:pStyle w:val="Textodenotaderodap"/>
        <w:spacing w:after="200" w:line="360" w:lineRule="auto"/>
        <w:jc w:val="both"/>
        <w:rPr>
          <w:rFonts w:ascii="Verdana" w:hAnsi="Verdana" w:cs="Arial"/>
          <w:sz w:val="22"/>
          <w:szCs w:val="22"/>
          <w:lang w:val="en-US"/>
        </w:rPr>
      </w:pPr>
      <w:r w:rsidRPr="008027E0">
        <w:rPr>
          <w:rFonts w:ascii="Verdana" w:hAnsi="Verdana" w:cs="Arial"/>
          <w:sz w:val="22"/>
          <w:szCs w:val="22"/>
          <w:lang w:val="en-US"/>
        </w:rPr>
        <w:t xml:space="preserve">_____. Sophocles’ </w:t>
      </w:r>
      <w:proofErr w:type="spellStart"/>
      <w:r w:rsidRPr="008027E0">
        <w:rPr>
          <w:rFonts w:ascii="Verdana" w:hAnsi="Verdana" w:cs="Arial"/>
          <w:sz w:val="22"/>
          <w:szCs w:val="22"/>
          <w:lang w:val="en-US"/>
        </w:rPr>
        <w:t>Antígone</w:t>
      </w:r>
      <w:proofErr w:type="spellEnd"/>
      <w:r w:rsidRPr="008027E0">
        <w:rPr>
          <w:rFonts w:ascii="Verdana" w:hAnsi="Verdana" w:cs="Arial"/>
          <w:sz w:val="22"/>
          <w:szCs w:val="22"/>
          <w:lang w:val="en-US"/>
        </w:rPr>
        <w:t xml:space="preserve"> and </w:t>
      </w:r>
      <w:proofErr w:type="spellStart"/>
      <w:r w:rsidRPr="008027E0">
        <w:rPr>
          <w:rFonts w:ascii="Verdana" w:hAnsi="Verdana" w:cs="Arial"/>
          <w:sz w:val="22"/>
          <w:szCs w:val="22"/>
          <w:lang w:val="en-US"/>
        </w:rPr>
        <w:t>Histoy</w:t>
      </w:r>
      <w:proofErr w:type="spellEnd"/>
      <w:r w:rsidRPr="008027E0">
        <w:rPr>
          <w:rFonts w:ascii="Verdana" w:hAnsi="Verdana" w:cs="Arial"/>
          <w:sz w:val="22"/>
          <w:szCs w:val="22"/>
          <w:lang w:val="en-US"/>
        </w:rPr>
        <w:t xml:space="preserve"> of the Concept of Natural Law. Political Studies, 2002, Vol. 50 – pp. 545-557. </w:t>
      </w:r>
    </w:p>
    <w:p w:rsidR="009050C4" w:rsidRPr="008027E0" w:rsidRDefault="00A83146" w:rsidP="008027E0">
      <w:pPr>
        <w:pStyle w:val="Textodenotaderodap"/>
        <w:spacing w:after="200" w:line="360" w:lineRule="auto"/>
        <w:jc w:val="both"/>
        <w:rPr>
          <w:rFonts w:ascii="Verdana" w:hAnsi="Verdana" w:cs="Arial"/>
          <w:bCs/>
          <w:sz w:val="22"/>
          <w:szCs w:val="22"/>
          <w:lang w:val="en-US"/>
        </w:rPr>
      </w:pPr>
      <w:r w:rsidRPr="008027E0">
        <w:rPr>
          <w:rFonts w:ascii="Verdana" w:hAnsi="Verdana" w:cs="Arial"/>
          <w:sz w:val="22"/>
          <w:szCs w:val="22"/>
          <w:lang w:val="en-US"/>
        </w:rPr>
        <w:t xml:space="preserve">_____. The Tragedy of Slavery: Aristotle’s </w:t>
      </w:r>
      <w:proofErr w:type="spellStart"/>
      <w:r w:rsidRPr="008027E0">
        <w:rPr>
          <w:rFonts w:ascii="Verdana" w:hAnsi="Verdana" w:cs="Arial"/>
          <w:sz w:val="22"/>
          <w:szCs w:val="22"/>
          <w:lang w:val="en-US"/>
        </w:rPr>
        <w:t>Rethoric</w:t>
      </w:r>
      <w:proofErr w:type="spellEnd"/>
      <w:r w:rsidRPr="008027E0">
        <w:rPr>
          <w:rFonts w:ascii="Verdana" w:hAnsi="Verdana" w:cs="Arial"/>
          <w:sz w:val="22"/>
          <w:szCs w:val="22"/>
          <w:lang w:val="en-US"/>
        </w:rPr>
        <w:t xml:space="preserve"> and History of the Concept of Natural Law. History of Political Thought. </w:t>
      </w:r>
      <w:r w:rsidRPr="008027E0">
        <w:rPr>
          <w:rFonts w:ascii="Verdana" w:hAnsi="Verdana" w:cs="Arial"/>
          <w:bCs/>
          <w:sz w:val="22"/>
          <w:szCs w:val="22"/>
          <w:lang w:val="en-US"/>
        </w:rPr>
        <w:t xml:space="preserve">Vol. XXIV. No. 1. Spring 2003 – pp. </w:t>
      </w:r>
    </w:p>
    <w:p w:rsidR="009050C4" w:rsidRPr="008027E0" w:rsidRDefault="00A83146" w:rsidP="008027E0">
      <w:pPr>
        <w:pStyle w:val="Textodenotaderodap"/>
        <w:spacing w:after="200" w:line="360" w:lineRule="auto"/>
        <w:jc w:val="both"/>
        <w:rPr>
          <w:rFonts w:ascii="Verdana" w:hAnsi="Verdana" w:cs="Arial"/>
          <w:bCs/>
          <w:sz w:val="22"/>
          <w:szCs w:val="22"/>
          <w:lang w:val="en-US"/>
        </w:rPr>
      </w:pPr>
      <w:r w:rsidRPr="008027E0">
        <w:rPr>
          <w:rFonts w:ascii="Verdana" w:hAnsi="Verdana" w:cs="Arial"/>
          <w:bCs/>
          <w:sz w:val="22"/>
          <w:szCs w:val="22"/>
          <w:lang w:val="en-US"/>
        </w:rPr>
        <w:t>16-36.</w:t>
      </w:r>
    </w:p>
    <w:p w:rsidR="009050C4" w:rsidRPr="008027E0" w:rsidRDefault="00F74FC8" w:rsidP="008027E0">
      <w:pPr>
        <w:pStyle w:val="Textodenotaderodap"/>
        <w:spacing w:after="200" w:line="360" w:lineRule="auto"/>
        <w:jc w:val="both"/>
        <w:rPr>
          <w:rFonts w:ascii="Verdana" w:hAnsi="Verdana" w:cs="Arial"/>
          <w:sz w:val="22"/>
          <w:szCs w:val="22"/>
        </w:rPr>
      </w:pPr>
      <w:r w:rsidRPr="008027E0">
        <w:rPr>
          <w:rFonts w:ascii="Verdana" w:hAnsi="Verdana" w:cs="Arial"/>
          <w:sz w:val="22"/>
          <w:szCs w:val="22"/>
          <w:lang w:val="es-CL"/>
        </w:rPr>
        <w:t xml:space="preserve">DESTREÉ, Pierre: </w:t>
      </w:r>
      <w:proofErr w:type="spellStart"/>
      <w:r w:rsidRPr="008027E0">
        <w:rPr>
          <w:rFonts w:ascii="Verdana" w:hAnsi="Verdana" w:cs="Arial"/>
          <w:sz w:val="22"/>
          <w:szCs w:val="22"/>
          <w:lang w:val="es-CL"/>
        </w:rPr>
        <w:t>Aristote</w:t>
      </w:r>
      <w:proofErr w:type="spellEnd"/>
      <w:r w:rsidRPr="008027E0">
        <w:rPr>
          <w:rFonts w:ascii="Verdana" w:hAnsi="Verdana" w:cs="Arial"/>
          <w:sz w:val="22"/>
          <w:szCs w:val="22"/>
          <w:lang w:val="es-CL"/>
        </w:rPr>
        <w:t xml:space="preserve"> et la </w:t>
      </w:r>
      <w:proofErr w:type="spellStart"/>
      <w:r w:rsidRPr="008027E0">
        <w:rPr>
          <w:rFonts w:ascii="Verdana" w:hAnsi="Verdana" w:cs="Arial"/>
          <w:sz w:val="22"/>
          <w:szCs w:val="22"/>
          <w:lang w:val="es-CL"/>
        </w:rPr>
        <w:t>question</w:t>
      </w:r>
      <w:proofErr w:type="spellEnd"/>
      <w:r w:rsidRPr="008027E0">
        <w:rPr>
          <w:rFonts w:ascii="Verdana" w:hAnsi="Verdana" w:cs="Arial"/>
          <w:sz w:val="22"/>
          <w:szCs w:val="22"/>
          <w:lang w:val="es-CL"/>
        </w:rPr>
        <w:t xml:space="preserve"> du </w:t>
      </w:r>
      <w:proofErr w:type="spellStart"/>
      <w:r w:rsidRPr="008027E0">
        <w:rPr>
          <w:rFonts w:ascii="Verdana" w:hAnsi="Verdana" w:cs="Arial"/>
          <w:sz w:val="22"/>
          <w:szCs w:val="22"/>
          <w:lang w:val="es-CL"/>
        </w:rPr>
        <w:t>droit</w:t>
      </w:r>
      <w:proofErr w:type="spellEnd"/>
      <w:r w:rsidRPr="008027E0">
        <w:rPr>
          <w:rFonts w:ascii="Verdana" w:hAnsi="Verdana" w:cs="Arial"/>
          <w:sz w:val="22"/>
          <w:szCs w:val="22"/>
          <w:lang w:val="es-CL"/>
        </w:rPr>
        <w:t xml:space="preserve"> </w:t>
      </w:r>
      <w:proofErr w:type="spellStart"/>
      <w:r w:rsidRPr="008027E0">
        <w:rPr>
          <w:rFonts w:ascii="Verdana" w:hAnsi="Verdana" w:cs="Arial"/>
          <w:sz w:val="22"/>
          <w:szCs w:val="22"/>
          <w:lang w:val="es-CL"/>
        </w:rPr>
        <w:t>naturel</w:t>
      </w:r>
      <w:proofErr w:type="spellEnd"/>
      <w:r w:rsidRPr="008027E0">
        <w:rPr>
          <w:rFonts w:ascii="Verdana" w:hAnsi="Verdana" w:cs="Arial"/>
          <w:sz w:val="22"/>
          <w:szCs w:val="22"/>
          <w:lang w:val="es-CL"/>
        </w:rPr>
        <w:t xml:space="preserve"> – </w:t>
      </w:r>
      <w:proofErr w:type="spellStart"/>
      <w:r w:rsidRPr="008027E0">
        <w:rPr>
          <w:rFonts w:ascii="Verdana" w:hAnsi="Verdana" w:cs="Arial"/>
          <w:sz w:val="22"/>
          <w:szCs w:val="22"/>
          <w:lang w:val="es-CL"/>
        </w:rPr>
        <w:t>Phronesis</w:t>
      </w:r>
      <w:proofErr w:type="spellEnd"/>
      <w:r w:rsidRPr="008027E0">
        <w:rPr>
          <w:rFonts w:ascii="Verdana" w:hAnsi="Verdana" w:cs="Arial"/>
          <w:sz w:val="22"/>
          <w:szCs w:val="22"/>
          <w:lang w:val="es-CL"/>
        </w:rPr>
        <w:t xml:space="preserve"> XLV/3. </w:t>
      </w:r>
      <w:r w:rsidRPr="008027E0">
        <w:rPr>
          <w:rFonts w:ascii="Verdana" w:hAnsi="Verdana" w:cs="Arial"/>
          <w:sz w:val="22"/>
          <w:szCs w:val="22"/>
        </w:rPr>
        <w:t>Leiden, 2000.</w:t>
      </w:r>
      <w:r w:rsidR="00A83146" w:rsidRPr="008027E0">
        <w:rPr>
          <w:rFonts w:ascii="Verdana" w:hAnsi="Verdana" w:cs="Arial"/>
          <w:sz w:val="22"/>
          <w:szCs w:val="22"/>
        </w:rPr>
        <w:t xml:space="preserve"> </w:t>
      </w:r>
    </w:p>
    <w:p w:rsidR="009050C4" w:rsidRPr="008027E0" w:rsidRDefault="00A83146" w:rsidP="008027E0">
      <w:pPr>
        <w:pStyle w:val="Textodenotaderodap"/>
        <w:spacing w:after="200" w:line="360" w:lineRule="auto"/>
        <w:jc w:val="both"/>
        <w:rPr>
          <w:rFonts w:ascii="Verdana" w:hAnsi="Verdana" w:cs="Arial"/>
          <w:sz w:val="22"/>
          <w:szCs w:val="22"/>
        </w:rPr>
      </w:pPr>
      <w:r w:rsidRPr="008027E0">
        <w:rPr>
          <w:rFonts w:ascii="Verdana" w:hAnsi="Verdana" w:cs="Arial"/>
          <w:sz w:val="22"/>
          <w:szCs w:val="22"/>
          <w:lang w:val="en-US"/>
        </w:rPr>
        <w:t xml:space="preserve">FONSECA, </w:t>
      </w:r>
      <w:proofErr w:type="spellStart"/>
      <w:r w:rsidRPr="008027E0">
        <w:rPr>
          <w:rFonts w:ascii="Verdana" w:hAnsi="Verdana" w:cs="Arial"/>
          <w:sz w:val="22"/>
          <w:szCs w:val="22"/>
          <w:lang w:val="en-US"/>
        </w:rPr>
        <w:t>Tânia</w:t>
      </w:r>
      <w:proofErr w:type="spellEnd"/>
      <w:r w:rsidRPr="008027E0">
        <w:rPr>
          <w:rFonts w:ascii="Verdana" w:hAnsi="Verdana" w:cs="Arial"/>
          <w:sz w:val="22"/>
          <w:szCs w:val="22"/>
          <w:lang w:val="en-US"/>
        </w:rPr>
        <w:t xml:space="preserve"> Schneider da. </w:t>
      </w:r>
      <w:r w:rsidRPr="008027E0">
        <w:rPr>
          <w:rFonts w:ascii="Verdana" w:hAnsi="Verdana" w:cs="Arial"/>
          <w:bCs/>
          <w:sz w:val="22"/>
          <w:szCs w:val="22"/>
        </w:rPr>
        <w:t xml:space="preserve">O Direito Natural na </w:t>
      </w:r>
      <w:proofErr w:type="spellStart"/>
      <w:r w:rsidRPr="008027E0">
        <w:rPr>
          <w:rFonts w:ascii="Verdana" w:hAnsi="Verdana" w:cs="Arial"/>
          <w:bCs/>
          <w:sz w:val="22"/>
          <w:szCs w:val="22"/>
        </w:rPr>
        <w:t>Ethica</w:t>
      </w:r>
      <w:proofErr w:type="spellEnd"/>
      <w:r w:rsidRPr="008027E0">
        <w:rPr>
          <w:rFonts w:ascii="Verdana" w:hAnsi="Verdana" w:cs="Arial"/>
          <w:bCs/>
          <w:sz w:val="22"/>
          <w:szCs w:val="22"/>
        </w:rPr>
        <w:t xml:space="preserve"> </w:t>
      </w:r>
      <w:proofErr w:type="spellStart"/>
      <w:r w:rsidRPr="008027E0">
        <w:rPr>
          <w:rFonts w:ascii="Verdana" w:hAnsi="Verdana" w:cs="Arial"/>
          <w:bCs/>
          <w:sz w:val="22"/>
          <w:szCs w:val="22"/>
        </w:rPr>
        <w:t>Nicomachea</w:t>
      </w:r>
      <w:proofErr w:type="spellEnd"/>
      <w:r w:rsidRPr="008027E0">
        <w:rPr>
          <w:rFonts w:ascii="Verdana" w:hAnsi="Verdana" w:cs="Arial"/>
          <w:bCs/>
          <w:sz w:val="22"/>
          <w:szCs w:val="22"/>
        </w:rPr>
        <w:t xml:space="preserve"> e em Magna </w:t>
      </w:r>
      <w:proofErr w:type="spellStart"/>
      <w:r w:rsidRPr="008027E0">
        <w:rPr>
          <w:rFonts w:ascii="Verdana" w:hAnsi="Verdana" w:cs="Arial"/>
          <w:bCs/>
          <w:sz w:val="22"/>
          <w:szCs w:val="22"/>
        </w:rPr>
        <w:t>Moralia</w:t>
      </w:r>
      <w:proofErr w:type="spellEnd"/>
      <w:r w:rsidRPr="008027E0">
        <w:rPr>
          <w:rFonts w:ascii="Verdana" w:hAnsi="Verdana" w:cs="Arial"/>
          <w:b/>
          <w:bCs/>
          <w:sz w:val="22"/>
          <w:szCs w:val="22"/>
        </w:rPr>
        <w:t xml:space="preserve">. </w:t>
      </w:r>
      <w:r w:rsidRPr="008027E0">
        <w:rPr>
          <w:rFonts w:ascii="Verdana" w:hAnsi="Verdana" w:cs="Arial"/>
          <w:b/>
          <w:sz w:val="22"/>
          <w:szCs w:val="22"/>
        </w:rPr>
        <w:t>Revista Opinião Filosófica</w:t>
      </w:r>
      <w:r w:rsidRPr="008027E0">
        <w:rPr>
          <w:rFonts w:ascii="Verdana" w:hAnsi="Verdana" w:cs="Arial"/>
          <w:sz w:val="22"/>
          <w:szCs w:val="22"/>
        </w:rPr>
        <w:t>, Porto Alegre, v. 07; nº. 02, 2016.</w:t>
      </w:r>
    </w:p>
    <w:p w:rsidR="009050C4" w:rsidRPr="008027E0" w:rsidRDefault="000C6B36" w:rsidP="008027E0">
      <w:pPr>
        <w:pStyle w:val="Textodenotaderodap"/>
        <w:spacing w:after="200" w:line="360" w:lineRule="auto"/>
        <w:jc w:val="both"/>
        <w:rPr>
          <w:rFonts w:ascii="Verdana" w:hAnsi="Verdana" w:cs="Arial"/>
          <w:sz w:val="22"/>
          <w:szCs w:val="22"/>
          <w:lang w:val="es-CL"/>
        </w:rPr>
      </w:pPr>
      <w:r w:rsidRPr="008027E0">
        <w:rPr>
          <w:rFonts w:ascii="Verdana" w:hAnsi="Verdana" w:cs="Arial"/>
          <w:sz w:val="22"/>
          <w:szCs w:val="22"/>
        </w:rPr>
        <w:t>HEATH, Malcolm.</w:t>
      </w:r>
      <w:r w:rsidR="00A83146" w:rsidRPr="008027E0">
        <w:rPr>
          <w:rFonts w:ascii="Verdana" w:hAnsi="Verdana" w:cs="Arial"/>
          <w:sz w:val="22"/>
          <w:szCs w:val="22"/>
        </w:rPr>
        <w:t xml:space="preserve"> </w:t>
      </w:r>
      <w:proofErr w:type="spellStart"/>
      <w:r w:rsidR="00A83146" w:rsidRPr="008027E0">
        <w:rPr>
          <w:rFonts w:ascii="Verdana" w:hAnsi="Verdana" w:cs="Arial"/>
          <w:sz w:val="22"/>
          <w:szCs w:val="22"/>
        </w:rPr>
        <w:t>Aristotle</w:t>
      </w:r>
      <w:proofErr w:type="spellEnd"/>
      <w:r w:rsidR="00A83146" w:rsidRPr="008027E0">
        <w:rPr>
          <w:rFonts w:ascii="Verdana" w:hAnsi="Verdana" w:cs="Arial"/>
          <w:sz w:val="22"/>
          <w:szCs w:val="22"/>
        </w:rPr>
        <w:t xml:space="preserve"> </w:t>
      </w:r>
      <w:proofErr w:type="spellStart"/>
      <w:r w:rsidR="00A83146" w:rsidRPr="008027E0">
        <w:rPr>
          <w:rFonts w:ascii="Verdana" w:hAnsi="Verdana" w:cs="Arial"/>
          <w:sz w:val="22"/>
          <w:szCs w:val="22"/>
        </w:rPr>
        <w:t>on</w:t>
      </w:r>
      <w:proofErr w:type="spellEnd"/>
      <w:r w:rsidR="00A83146" w:rsidRPr="008027E0">
        <w:rPr>
          <w:rFonts w:ascii="Verdana" w:hAnsi="Verdana" w:cs="Arial"/>
          <w:sz w:val="22"/>
          <w:szCs w:val="22"/>
        </w:rPr>
        <w:t xml:space="preserve"> natural </w:t>
      </w:r>
      <w:proofErr w:type="spellStart"/>
      <w:r w:rsidR="00A83146" w:rsidRPr="008027E0">
        <w:rPr>
          <w:rFonts w:ascii="Verdana" w:hAnsi="Verdana" w:cs="Arial"/>
          <w:sz w:val="22"/>
          <w:szCs w:val="22"/>
        </w:rPr>
        <w:t>slavery</w:t>
      </w:r>
      <w:proofErr w:type="spellEnd"/>
      <w:r w:rsidR="00A83146" w:rsidRPr="008027E0">
        <w:rPr>
          <w:rFonts w:ascii="Verdana" w:hAnsi="Verdana" w:cs="Arial"/>
          <w:sz w:val="22"/>
          <w:szCs w:val="22"/>
        </w:rPr>
        <w:t xml:space="preserve">. </w:t>
      </w:r>
      <w:proofErr w:type="spellStart"/>
      <w:r w:rsidR="00A83146" w:rsidRPr="008027E0">
        <w:rPr>
          <w:rFonts w:ascii="Verdana" w:hAnsi="Verdana" w:cs="Arial"/>
          <w:sz w:val="22"/>
          <w:szCs w:val="22"/>
          <w:lang w:val="es-CL"/>
        </w:rPr>
        <w:t>Phronesis</w:t>
      </w:r>
      <w:proofErr w:type="spellEnd"/>
      <w:r w:rsidR="00A83146" w:rsidRPr="008027E0">
        <w:rPr>
          <w:rFonts w:ascii="Verdana" w:hAnsi="Verdana" w:cs="Arial"/>
          <w:sz w:val="22"/>
          <w:szCs w:val="22"/>
          <w:lang w:val="es-CL"/>
        </w:rPr>
        <w:t xml:space="preserve">: A </w:t>
      </w:r>
      <w:proofErr w:type="spellStart"/>
      <w:r w:rsidR="00A83146" w:rsidRPr="008027E0">
        <w:rPr>
          <w:rFonts w:ascii="Verdana" w:hAnsi="Verdana" w:cs="Arial"/>
          <w:sz w:val="22"/>
          <w:szCs w:val="22"/>
          <w:lang w:val="es-CL"/>
        </w:rPr>
        <w:t>Journal</w:t>
      </w:r>
      <w:proofErr w:type="spellEnd"/>
      <w:r w:rsidR="00A83146" w:rsidRPr="008027E0">
        <w:rPr>
          <w:rFonts w:ascii="Verdana" w:hAnsi="Verdana" w:cs="Arial"/>
          <w:sz w:val="22"/>
          <w:szCs w:val="22"/>
          <w:lang w:val="es-CL"/>
        </w:rPr>
        <w:t xml:space="preserve"> </w:t>
      </w:r>
      <w:proofErr w:type="spellStart"/>
      <w:r w:rsidR="00A83146" w:rsidRPr="008027E0">
        <w:rPr>
          <w:rFonts w:ascii="Verdana" w:hAnsi="Verdana" w:cs="Arial"/>
          <w:sz w:val="22"/>
          <w:szCs w:val="22"/>
          <w:lang w:val="es-CL"/>
        </w:rPr>
        <w:t>for</w:t>
      </w:r>
      <w:proofErr w:type="spellEnd"/>
      <w:r w:rsidR="00A83146" w:rsidRPr="008027E0">
        <w:rPr>
          <w:rFonts w:ascii="Verdana" w:hAnsi="Verdana" w:cs="Arial"/>
          <w:sz w:val="22"/>
          <w:szCs w:val="22"/>
          <w:lang w:val="es-CL"/>
        </w:rPr>
        <w:t xml:space="preserve"> </w:t>
      </w:r>
      <w:proofErr w:type="spellStart"/>
      <w:r w:rsidR="00A83146" w:rsidRPr="008027E0">
        <w:rPr>
          <w:rFonts w:ascii="Verdana" w:hAnsi="Verdana" w:cs="Arial"/>
          <w:sz w:val="22"/>
          <w:szCs w:val="22"/>
          <w:lang w:val="es-CL"/>
        </w:rPr>
        <w:t>Ancient</w:t>
      </w:r>
      <w:proofErr w:type="spellEnd"/>
      <w:r w:rsidR="00A83146" w:rsidRPr="008027E0">
        <w:rPr>
          <w:rFonts w:ascii="Verdana" w:hAnsi="Verdana" w:cs="Arial"/>
          <w:sz w:val="22"/>
          <w:szCs w:val="22"/>
          <w:lang w:val="es-CL"/>
        </w:rPr>
        <w:t xml:space="preserve"> </w:t>
      </w:r>
      <w:proofErr w:type="spellStart"/>
      <w:r w:rsidR="00A83146" w:rsidRPr="008027E0">
        <w:rPr>
          <w:rFonts w:ascii="Verdana" w:hAnsi="Verdana" w:cs="Arial"/>
          <w:sz w:val="22"/>
          <w:szCs w:val="22"/>
          <w:lang w:val="es-CL"/>
        </w:rPr>
        <w:t>Philosophy</w:t>
      </w:r>
      <w:proofErr w:type="spellEnd"/>
      <w:r w:rsidR="00A83146" w:rsidRPr="008027E0">
        <w:rPr>
          <w:rFonts w:ascii="Verdana" w:hAnsi="Verdana" w:cs="Arial"/>
          <w:sz w:val="22"/>
          <w:szCs w:val="22"/>
          <w:lang w:val="es-CL"/>
        </w:rPr>
        <w:t xml:space="preserve">. </w:t>
      </w:r>
      <w:proofErr w:type="spellStart"/>
      <w:r w:rsidR="00A83146" w:rsidRPr="008027E0">
        <w:rPr>
          <w:rFonts w:ascii="Verdana" w:hAnsi="Verdana" w:cs="Arial"/>
          <w:sz w:val="22"/>
          <w:szCs w:val="22"/>
          <w:lang w:val="es-CL"/>
        </w:rPr>
        <w:t>Volume</w:t>
      </w:r>
      <w:proofErr w:type="spellEnd"/>
      <w:r w:rsidR="00A83146" w:rsidRPr="008027E0">
        <w:rPr>
          <w:rFonts w:ascii="Verdana" w:hAnsi="Verdana" w:cs="Arial"/>
          <w:sz w:val="22"/>
          <w:szCs w:val="22"/>
          <w:lang w:val="es-CL"/>
        </w:rPr>
        <w:t xml:space="preserve"> 53 (3), pp. 243-270.</w:t>
      </w:r>
    </w:p>
    <w:p w:rsidR="009050C4" w:rsidRPr="008027E0" w:rsidRDefault="00F74FC8" w:rsidP="008027E0">
      <w:pPr>
        <w:spacing w:line="360" w:lineRule="auto"/>
        <w:jc w:val="both"/>
        <w:rPr>
          <w:rFonts w:ascii="Verdana" w:hAnsi="Verdana" w:cs="Arial"/>
          <w:lang w:val="es-CL"/>
        </w:rPr>
      </w:pPr>
      <w:r w:rsidRPr="008027E0">
        <w:rPr>
          <w:rFonts w:ascii="Verdana" w:hAnsi="Verdana" w:cs="Arial"/>
          <w:lang w:val="es-CL"/>
        </w:rPr>
        <w:t xml:space="preserve">HEGEL, </w:t>
      </w:r>
      <w:r w:rsidR="00BF3D9F" w:rsidRPr="008027E0">
        <w:rPr>
          <w:rFonts w:ascii="Verdana" w:hAnsi="Verdana" w:cs="Arial"/>
          <w:lang w:val="es-CL"/>
        </w:rPr>
        <w:t xml:space="preserve">Georg W. F. Lecciones sobre la </w:t>
      </w:r>
      <w:proofErr w:type="spellStart"/>
      <w:r w:rsidR="00BF3D9F" w:rsidRPr="008027E0">
        <w:rPr>
          <w:rFonts w:ascii="Verdana" w:hAnsi="Verdana" w:cs="Arial"/>
          <w:lang w:val="es-CL"/>
        </w:rPr>
        <w:t>Filosofia</w:t>
      </w:r>
      <w:proofErr w:type="spellEnd"/>
      <w:r w:rsidR="00BF3D9F" w:rsidRPr="008027E0">
        <w:rPr>
          <w:rFonts w:ascii="Verdana" w:hAnsi="Verdana" w:cs="Arial"/>
          <w:lang w:val="es-CL"/>
        </w:rPr>
        <w:t xml:space="preserve"> de la Historia Universal. Madrid: Revista de Occidente, 1974.</w:t>
      </w:r>
    </w:p>
    <w:p w:rsidR="00AD2E48" w:rsidRDefault="00AD2E48" w:rsidP="008027E0">
      <w:pPr>
        <w:pStyle w:val="Textodenotaderodap"/>
        <w:spacing w:after="200" w:line="360" w:lineRule="auto"/>
        <w:jc w:val="both"/>
        <w:rPr>
          <w:rFonts w:ascii="Verdana" w:hAnsi="Verdana" w:cs="Arial"/>
          <w:sz w:val="22"/>
          <w:szCs w:val="22"/>
          <w:lang w:val="en-US"/>
        </w:rPr>
      </w:pPr>
      <w:r w:rsidRPr="008027E0">
        <w:rPr>
          <w:rFonts w:ascii="Verdana" w:hAnsi="Verdana" w:cs="Arial"/>
          <w:sz w:val="22"/>
          <w:szCs w:val="22"/>
          <w:lang w:val="en-US"/>
        </w:rPr>
        <w:t>MILLER JR, Fred: Aristotle and the natural rights tradition. Reasons Papers No 13. Spring, 1988, pp. 166-181.</w:t>
      </w:r>
    </w:p>
    <w:p w:rsidR="00170DDD" w:rsidRDefault="00170DDD" w:rsidP="008027E0">
      <w:pPr>
        <w:pStyle w:val="Textodenotaderodap"/>
        <w:spacing w:after="200" w:line="360" w:lineRule="auto"/>
        <w:jc w:val="both"/>
        <w:rPr>
          <w:rFonts w:ascii="Verdana" w:hAnsi="Verdana" w:cs="Arial"/>
          <w:sz w:val="22"/>
          <w:szCs w:val="22"/>
          <w:lang w:val="en-US"/>
        </w:rPr>
      </w:pPr>
    </w:p>
    <w:bookmarkEnd w:id="0"/>
    <w:bookmarkEnd w:id="1"/>
    <w:p w:rsidR="00170DDD" w:rsidRDefault="00170DDD" w:rsidP="008027E0">
      <w:pPr>
        <w:pStyle w:val="Textodenotaderodap"/>
        <w:spacing w:after="200" w:line="360" w:lineRule="auto"/>
        <w:jc w:val="both"/>
        <w:rPr>
          <w:rFonts w:ascii="Verdana" w:hAnsi="Verdana" w:cs="Arial"/>
          <w:sz w:val="22"/>
          <w:szCs w:val="22"/>
          <w:lang w:val="en-US"/>
        </w:rPr>
      </w:pPr>
      <w:r>
        <w:rPr>
          <w:rFonts w:ascii="Verdana" w:hAnsi="Verdana" w:cs="Arial"/>
          <w:sz w:val="22"/>
          <w:szCs w:val="22"/>
          <w:lang w:val="en-US"/>
        </w:rPr>
        <w:lastRenderedPageBreak/>
        <w:t>RECEBIDO EM 11/2021</w:t>
      </w:r>
    </w:p>
    <w:p w:rsidR="00170DDD" w:rsidRPr="008027E0" w:rsidRDefault="00170DDD" w:rsidP="008027E0">
      <w:pPr>
        <w:pStyle w:val="Textodenotaderodap"/>
        <w:spacing w:after="200" w:line="360" w:lineRule="auto"/>
        <w:jc w:val="both"/>
        <w:rPr>
          <w:rFonts w:ascii="Verdana" w:hAnsi="Verdana" w:cs="Arial"/>
          <w:sz w:val="22"/>
          <w:szCs w:val="22"/>
          <w:lang w:val="en-US"/>
        </w:rPr>
      </w:pPr>
      <w:r>
        <w:rPr>
          <w:rFonts w:ascii="Verdana" w:hAnsi="Verdana" w:cs="Arial"/>
          <w:sz w:val="22"/>
          <w:szCs w:val="22"/>
          <w:lang w:val="en-US"/>
        </w:rPr>
        <w:t>APROVADO EM 03/2022</w:t>
      </w:r>
    </w:p>
    <w:sectPr w:rsidR="00170DDD" w:rsidRPr="008027E0" w:rsidSect="0069573A">
      <w:headerReference w:type="default" r:id="rId9"/>
      <w:footerReference w:type="default" r:id="rId10"/>
      <w:pgSz w:w="11906" w:h="16838"/>
      <w:pgMar w:top="2155" w:right="1134" w:bottom="1418" w:left="1701" w:header="709" w:footer="709" w:gutter="0"/>
      <w:pgNumType w:start="10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2592" w:rsidRDefault="00E32592" w:rsidP="004E4F5E">
      <w:pPr>
        <w:spacing w:after="0" w:line="240" w:lineRule="auto"/>
      </w:pPr>
      <w:r>
        <w:separator/>
      </w:r>
    </w:p>
  </w:endnote>
  <w:endnote w:type="continuationSeparator" w:id="0">
    <w:p w:rsidR="00E32592" w:rsidRDefault="00E32592" w:rsidP="004E4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3628785"/>
      <w:docPartObj>
        <w:docPartGallery w:val="Page Numbers (Bottom of Page)"/>
        <w:docPartUnique/>
      </w:docPartObj>
    </w:sdtPr>
    <w:sdtEndPr/>
    <w:sdtContent>
      <w:p w:rsidR="0069573A" w:rsidRDefault="0069573A">
        <w:pPr>
          <w:pStyle w:val="Rodap"/>
          <w:jc w:val="right"/>
        </w:pPr>
        <w:r w:rsidRPr="009A37B5">
          <w:rPr>
            <w:rFonts w:ascii="Verdana" w:hAnsi="Verdana"/>
          </w:rPr>
          <w:fldChar w:fldCharType="begin"/>
        </w:r>
        <w:r w:rsidRPr="009A37B5">
          <w:rPr>
            <w:rFonts w:ascii="Verdana" w:hAnsi="Verdana"/>
          </w:rPr>
          <w:instrText>PAGE   \* MERGEFORMAT</w:instrText>
        </w:r>
        <w:r w:rsidRPr="009A37B5">
          <w:rPr>
            <w:rFonts w:ascii="Verdana" w:hAnsi="Verdana"/>
          </w:rPr>
          <w:fldChar w:fldCharType="separate"/>
        </w:r>
        <w:r w:rsidRPr="009A37B5">
          <w:rPr>
            <w:rFonts w:ascii="Verdana" w:hAnsi="Verdana"/>
          </w:rPr>
          <w:t>2</w:t>
        </w:r>
        <w:r w:rsidRPr="009A37B5">
          <w:rPr>
            <w:rFonts w:ascii="Verdana" w:hAnsi="Verdana"/>
          </w:rPr>
          <w:fldChar w:fldCharType="end"/>
        </w:r>
      </w:p>
    </w:sdtContent>
  </w:sdt>
  <w:p w:rsidR="0069573A" w:rsidRDefault="0069573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2592" w:rsidRDefault="00E32592" w:rsidP="004E4F5E">
      <w:pPr>
        <w:spacing w:after="0" w:line="240" w:lineRule="auto"/>
      </w:pPr>
      <w:r>
        <w:separator/>
      </w:r>
    </w:p>
  </w:footnote>
  <w:footnote w:type="continuationSeparator" w:id="0">
    <w:p w:rsidR="00E32592" w:rsidRDefault="00E32592" w:rsidP="004E4F5E">
      <w:pPr>
        <w:spacing w:after="0" w:line="240" w:lineRule="auto"/>
      </w:pPr>
      <w:r>
        <w:continuationSeparator/>
      </w:r>
    </w:p>
  </w:footnote>
  <w:footnote w:id="1">
    <w:p w:rsidR="0020384E" w:rsidRPr="008027E0" w:rsidRDefault="0020384E" w:rsidP="00170DDD">
      <w:pPr>
        <w:pStyle w:val="Textodenotaderodap"/>
        <w:jc w:val="both"/>
        <w:rPr>
          <w:rFonts w:ascii="Verdana" w:hAnsi="Verdana"/>
          <w:sz w:val="18"/>
          <w:szCs w:val="18"/>
        </w:rPr>
      </w:pPr>
      <w:r w:rsidRPr="008027E0">
        <w:rPr>
          <w:rStyle w:val="Refdenotaderodap"/>
          <w:rFonts w:ascii="Verdana" w:hAnsi="Verdana"/>
          <w:sz w:val="18"/>
          <w:szCs w:val="18"/>
        </w:rPr>
        <w:footnoteRef/>
      </w:r>
      <w:r w:rsidRPr="008027E0">
        <w:rPr>
          <w:rFonts w:ascii="Verdana" w:hAnsi="Verdana"/>
          <w:sz w:val="18"/>
          <w:szCs w:val="18"/>
        </w:rPr>
        <w:t xml:space="preserve"> Doutor em Filosofia pela Unicamp e professor do PPG-</w:t>
      </w:r>
      <w:proofErr w:type="spellStart"/>
      <w:r w:rsidRPr="008027E0">
        <w:rPr>
          <w:rFonts w:ascii="Verdana" w:hAnsi="Verdana"/>
          <w:sz w:val="18"/>
          <w:szCs w:val="18"/>
        </w:rPr>
        <w:t>Fil</w:t>
      </w:r>
      <w:proofErr w:type="spellEnd"/>
      <w:r w:rsidRPr="008027E0">
        <w:rPr>
          <w:rFonts w:ascii="Verdana" w:hAnsi="Verdana"/>
          <w:sz w:val="18"/>
          <w:szCs w:val="18"/>
        </w:rPr>
        <w:t xml:space="preserve"> da </w:t>
      </w:r>
      <w:proofErr w:type="spellStart"/>
      <w:r w:rsidRPr="008027E0">
        <w:rPr>
          <w:rFonts w:ascii="Verdana" w:hAnsi="Verdana"/>
          <w:sz w:val="18"/>
          <w:szCs w:val="18"/>
        </w:rPr>
        <w:t>Unioeste</w:t>
      </w:r>
      <w:proofErr w:type="spellEnd"/>
      <w:r w:rsidRPr="008027E0">
        <w:rPr>
          <w:rFonts w:ascii="Verdana" w:hAnsi="Verdana"/>
          <w:sz w:val="18"/>
          <w:szCs w:val="18"/>
        </w:rPr>
        <w:t xml:space="preserve"> – </w:t>
      </w:r>
      <w:r w:rsidR="00EB4EB7" w:rsidRPr="008027E0">
        <w:rPr>
          <w:rFonts w:ascii="Verdana" w:hAnsi="Verdana"/>
          <w:sz w:val="18"/>
          <w:szCs w:val="18"/>
        </w:rPr>
        <w:t xml:space="preserve">Toledo </w:t>
      </w:r>
      <w:r w:rsidRPr="008027E0">
        <w:rPr>
          <w:rFonts w:ascii="Verdana" w:hAnsi="Verdana"/>
          <w:sz w:val="18"/>
          <w:szCs w:val="18"/>
        </w:rPr>
        <w:t>PR [jadir.antunes@yahoo.com.br].</w:t>
      </w:r>
    </w:p>
  </w:footnote>
  <w:footnote w:id="2">
    <w:p w:rsidR="00C161F0" w:rsidRPr="008027E0" w:rsidRDefault="00C161F0" w:rsidP="00170DDD">
      <w:pPr>
        <w:pStyle w:val="Textodenotaderodap"/>
        <w:jc w:val="both"/>
        <w:rPr>
          <w:rFonts w:ascii="Verdana" w:hAnsi="Verdana" w:cs="Arial"/>
          <w:sz w:val="18"/>
          <w:szCs w:val="18"/>
          <w:lang w:val="en-US"/>
        </w:rPr>
      </w:pPr>
      <w:r w:rsidRPr="008027E0">
        <w:rPr>
          <w:rStyle w:val="Refdenotaderodap"/>
          <w:rFonts w:ascii="Verdana" w:hAnsi="Verdana" w:cs="Arial"/>
          <w:sz w:val="18"/>
          <w:szCs w:val="18"/>
        </w:rPr>
        <w:footnoteRef/>
      </w:r>
      <w:r w:rsidRPr="008027E0">
        <w:rPr>
          <w:rFonts w:ascii="Verdana" w:hAnsi="Verdana" w:cs="Arial"/>
          <w:sz w:val="18"/>
          <w:szCs w:val="18"/>
        </w:rPr>
        <w:t xml:space="preserve"> Como diz Miller: Aristóteles não somente é um proponente dos direitos naturais [natural </w:t>
      </w:r>
      <w:proofErr w:type="spellStart"/>
      <w:r w:rsidRPr="008027E0">
        <w:rPr>
          <w:rFonts w:ascii="Verdana" w:hAnsi="Verdana" w:cs="Arial"/>
          <w:sz w:val="18"/>
          <w:szCs w:val="18"/>
        </w:rPr>
        <w:t>rights</w:t>
      </w:r>
      <w:proofErr w:type="spellEnd"/>
      <w:r w:rsidRPr="008027E0">
        <w:rPr>
          <w:rFonts w:ascii="Verdana" w:hAnsi="Verdana" w:cs="Arial"/>
          <w:sz w:val="18"/>
          <w:szCs w:val="18"/>
        </w:rPr>
        <w:t xml:space="preserve">], mas </w:t>
      </w:r>
      <w:r w:rsidR="005242AB" w:rsidRPr="008027E0">
        <w:rPr>
          <w:rFonts w:ascii="Verdana" w:hAnsi="Verdana" w:cs="Arial"/>
          <w:sz w:val="18"/>
          <w:szCs w:val="18"/>
        </w:rPr>
        <w:t>desempenha</w:t>
      </w:r>
      <w:r w:rsidRPr="008027E0">
        <w:rPr>
          <w:rFonts w:ascii="Verdana" w:hAnsi="Verdana" w:cs="Arial"/>
          <w:sz w:val="18"/>
          <w:szCs w:val="18"/>
        </w:rPr>
        <w:t xml:space="preserve"> um </w:t>
      </w:r>
      <w:r w:rsidR="00B27421" w:rsidRPr="008027E0">
        <w:rPr>
          <w:rFonts w:ascii="Verdana" w:hAnsi="Verdana" w:cs="Arial"/>
          <w:sz w:val="18"/>
          <w:szCs w:val="18"/>
        </w:rPr>
        <w:t xml:space="preserve">importante papel nesta teoria política. </w:t>
      </w:r>
      <w:r w:rsidR="00B27421" w:rsidRPr="008027E0">
        <w:rPr>
          <w:rFonts w:ascii="Verdana" w:hAnsi="Verdana" w:cs="Arial"/>
          <w:sz w:val="18"/>
          <w:szCs w:val="18"/>
          <w:lang w:val="en-US"/>
        </w:rPr>
        <w:t>Fred D. Miller J.: Aristotle and the natural rights tradition. Reasons Papers No 13. Spring, 1988</w:t>
      </w:r>
      <w:r w:rsidR="004F2861" w:rsidRPr="008027E0">
        <w:rPr>
          <w:rFonts w:ascii="Verdana" w:hAnsi="Verdana" w:cs="Arial"/>
          <w:sz w:val="18"/>
          <w:szCs w:val="18"/>
          <w:lang w:val="en-US"/>
        </w:rPr>
        <w:t>, pp</w:t>
      </w:r>
      <w:r w:rsidR="00B27421" w:rsidRPr="008027E0">
        <w:rPr>
          <w:rFonts w:ascii="Verdana" w:hAnsi="Verdana" w:cs="Arial"/>
          <w:sz w:val="18"/>
          <w:szCs w:val="18"/>
          <w:lang w:val="en-US"/>
        </w:rPr>
        <w:t>. 166-181</w:t>
      </w:r>
      <w:r w:rsidR="005242AB" w:rsidRPr="008027E0">
        <w:rPr>
          <w:rFonts w:ascii="Verdana" w:hAnsi="Verdana" w:cs="Arial"/>
          <w:sz w:val="18"/>
          <w:szCs w:val="18"/>
          <w:lang w:val="en-US"/>
        </w:rPr>
        <w:t>.</w:t>
      </w:r>
    </w:p>
  </w:footnote>
  <w:footnote w:id="3">
    <w:p w:rsidR="00F74146" w:rsidRPr="008027E0" w:rsidRDefault="00F74146" w:rsidP="00170DDD">
      <w:pPr>
        <w:pStyle w:val="Textodenotaderodap"/>
        <w:jc w:val="both"/>
        <w:rPr>
          <w:rFonts w:ascii="Verdana" w:hAnsi="Verdana" w:cs="Arial"/>
          <w:sz w:val="18"/>
          <w:szCs w:val="18"/>
          <w:lang w:val="en-US"/>
        </w:rPr>
      </w:pPr>
      <w:r w:rsidRPr="008027E0">
        <w:rPr>
          <w:rStyle w:val="Refdenotaderodap"/>
          <w:rFonts w:ascii="Verdana" w:hAnsi="Verdana" w:cs="Arial"/>
          <w:sz w:val="18"/>
          <w:szCs w:val="18"/>
        </w:rPr>
        <w:footnoteRef/>
      </w:r>
      <w:r w:rsidRPr="008027E0">
        <w:rPr>
          <w:rFonts w:ascii="Verdana" w:hAnsi="Verdana" w:cs="Arial"/>
          <w:sz w:val="18"/>
          <w:szCs w:val="18"/>
          <w:lang w:val="en-US"/>
        </w:rPr>
        <w:t xml:space="preserve"> Tony Burns: Aristotle and Natural Law. Historical of Political Thought.</w:t>
      </w:r>
      <w:r w:rsidRPr="008027E0">
        <w:rPr>
          <w:rFonts w:ascii="Verdana" w:hAnsi="Verdana" w:cs="Arial"/>
          <w:b/>
          <w:bCs/>
          <w:sz w:val="18"/>
          <w:szCs w:val="18"/>
          <w:lang w:val="en-US"/>
        </w:rPr>
        <w:t xml:space="preserve"> </w:t>
      </w:r>
      <w:r w:rsidRPr="008027E0">
        <w:rPr>
          <w:rFonts w:ascii="Verdana" w:hAnsi="Verdana" w:cs="Arial"/>
          <w:bCs/>
          <w:sz w:val="18"/>
          <w:szCs w:val="18"/>
          <w:lang w:val="en-US"/>
        </w:rPr>
        <w:t>Vol. XIX. No. 2. Summer 1998</w:t>
      </w:r>
      <w:r w:rsidR="005242AB" w:rsidRPr="008027E0">
        <w:rPr>
          <w:rFonts w:ascii="Verdana" w:hAnsi="Verdana" w:cs="Arial"/>
          <w:bCs/>
          <w:sz w:val="18"/>
          <w:szCs w:val="18"/>
          <w:lang w:val="en-US"/>
        </w:rPr>
        <w:t>, pp.</w:t>
      </w:r>
      <w:r w:rsidRPr="008027E0">
        <w:rPr>
          <w:rFonts w:ascii="Verdana" w:hAnsi="Verdana" w:cs="Arial"/>
          <w:bCs/>
          <w:sz w:val="18"/>
          <w:szCs w:val="18"/>
          <w:lang w:val="en-US"/>
        </w:rPr>
        <w:t xml:space="preserve"> 142-166.</w:t>
      </w:r>
    </w:p>
  </w:footnote>
  <w:footnote w:id="4">
    <w:p w:rsidR="00F74146" w:rsidRPr="008027E0" w:rsidRDefault="00F74146" w:rsidP="00170DDD">
      <w:pPr>
        <w:pStyle w:val="Textodenotaderodap"/>
        <w:jc w:val="both"/>
        <w:rPr>
          <w:rFonts w:ascii="Verdana" w:hAnsi="Verdana" w:cs="Arial"/>
          <w:sz w:val="18"/>
          <w:szCs w:val="18"/>
        </w:rPr>
      </w:pPr>
      <w:r w:rsidRPr="008027E0">
        <w:rPr>
          <w:rStyle w:val="Refdenotaderodap"/>
          <w:rFonts w:ascii="Verdana" w:hAnsi="Verdana" w:cs="Arial"/>
          <w:sz w:val="18"/>
          <w:szCs w:val="18"/>
        </w:rPr>
        <w:footnoteRef/>
      </w:r>
      <w:r w:rsidRPr="008027E0">
        <w:rPr>
          <w:rFonts w:ascii="Verdana" w:hAnsi="Verdana" w:cs="Arial"/>
          <w:sz w:val="18"/>
          <w:szCs w:val="18"/>
        </w:rPr>
        <w:t xml:space="preserve"> Sobre a questão da definição e de suas principais passagens vide os trabalhos de Pierre </w:t>
      </w:r>
      <w:proofErr w:type="spellStart"/>
      <w:r w:rsidRPr="008027E0">
        <w:rPr>
          <w:rFonts w:ascii="Verdana" w:hAnsi="Verdana" w:cs="Arial"/>
          <w:sz w:val="18"/>
          <w:szCs w:val="18"/>
        </w:rPr>
        <w:t>Destreé</w:t>
      </w:r>
      <w:proofErr w:type="spellEnd"/>
      <w:r w:rsidRPr="008027E0">
        <w:rPr>
          <w:rFonts w:ascii="Verdana" w:hAnsi="Verdana" w:cs="Arial"/>
          <w:sz w:val="18"/>
          <w:szCs w:val="18"/>
        </w:rPr>
        <w:t xml:space="preserve">: </w:t>
      </w:r>
      <w:proofErr w:type="spellStart"/>
      <w:r w:rsidRPr="008027E0">
        <w:rPr>
          <w:rFonts w:ascii="Verdana" w:hAnsi="Verdana" w:cs="Arial"/>
          <w:sz w:val="18"/>
          <w:szCs w:val="18"/>
        </w:rPr>
        <w:t>Aristote</w:t>
      </w:r>
      <w:proofErr w:type="spellEnd"/>
      <w:r w:rsidRPr="008027E0">
        <w:rPr>
          <w:rFonts w:ascii="Verdana" w:hAnsi="Verdana" w:cs="Arial"/>
          <w:sz w:val="18"/>
          <w:szCs w:val="18"/>
        </w:rPr>
        <w:t xml:space="preserve"> et </w:t>
      </w:r>
      <w:proofErr w:type="spellStart"/>
      <w:r w:rsidRPr="008027E0">
        <w:rPr>
          <w:rFonts w:ascii="Verdana" w:hAnsi="Verdana" w:cs="Arial"/>
          <w:sz w:val="18"/>
          <w:szCs w:val="18"/>
        </w:rPr>
        <w:t>la</w:t>
      </w:r>
      <w:proofErr w:type="spellEnd"/>
      <w:r w:rsidRPr="008027E0">
        <w:rPr>
          <w:rFonts w:ascii="Verdana" w:hAnsi="Verdana" w:cs="Arial"/>
          <w:sz w:val="18"/>
          <w:szCs w:val="18"/>
        </w:rPr>
        <w:t xml:space="preserve"> </w:t>
      </w:r>
      <w:proofErr w:type="spellStart"/>
      <w:r w:rsidRPr="008027E0">
        <w:rPr>
          <w:rFonts w:ascii="Verdana" w:hAnsi="Verdana" w:cs="Arial"/>
          <w:sz w:val="18"/>
          <w:szCs w:val="18"/>
        </w:rPr>
        <w:t>question</w:t>
      </w:r>
      <w:proofErr w:type="spellEnd"/>
      <w:r w:rsidRPr="008027E0">
        <w:rPr>
          <w:rFonts w:ascii="Verdana" w:hAnsi="Verdana" w:cs="Arial"/>
          <w:sz w:val="18"/>
          <w:szCs w:val="18"/>
        </w:rPr>
        <w:t xml:space="preserve"> </w:t>
      </w:r>
      <w:proofErr w:type="spellStart"/>
      <w:r w:rsidRPr="008027E0">
        <w:rPr>
          <w:rFonts w:ascii="Verdana" w:hAnsi="Verdana" w:cs="Arial"/>
          <w:sz w:val="18"/>
          <w:szCs w:val="18"/>
        </w:rPr>
        <w:t>du</w:t>
      </w:r>
      <w:proofErr w:type="spellEnd"/>
      <w:r w:rsidRPr="008027E0">
        <w:rPr>
          <w:rFonts w:ascii="Verdana" w:hAnsi="Verdana" w:cs="Arial"/>
          <w:sz w:val="18"/>
          <w:szCs w:val="18"/>
        </w:rPr>
        <w:t xml:space="preserve"> </w:t>
      </w:r>
      <w:proofErr w:type="spellStart"/>
      <w:r w:rsidRPr="008027E0">
        <w:rPr>
          <w:rFonts w:ascii="Verdana" w:hAnsi="Verdana" w:cs="Arial"/>
          <w:sz w:val="18"/>
          <w:szCs w:val="18"/>
        </w:rPr>
        <w:t>droit</w:t>
      </w:r>
      <w:proofErr w:type="spellEnd"/>
      <w:r w:rsidRPr="008027E0">
        <w:rPr>
          <w:rFonts w:ascii="Verdana" w:hAnsi="Verdana" w:cs="Arial"/>
          <w:sz w:val="18"/>
          <w:szCs w:val="18"/>
        </w:rPr>
        <w:t xml:space="preserve"> </w:t>
      </w:r>
      <w:proofErr w:type="spellStart"/>
      <w:r w:rsidRPr="008027E0">
        <w:rPr>
          <w:rFonts w:ascii="Verdana" w:hAnsi="Verdana" w:cs="Arial"/>
          <w:sz w:val="18"/>
          <w:szCs w:val="18"/>
        </w:rPr>
        <w:t>naturel</w:t>
      </w:r>
      <w:proofErr w:type="spellEnd"/>
      <w:r w:rsidRPr="008027E0">
        <w:rPr>
          <w:rFonts w:ascii="Verdana" w:hAnsi="Verdana" w:cs="Arial"/>
          <w:sz w:val="18"/>
          <w:szCs w:val="18"/>
        </w:rPr>
        <w:t xml:space="preserve"> – </w:t>
      </w:r>
      <w:proofErr w:type="spellStart"/>
      <w:r w:rsidRPr="008027E0">
        <w:rPr>
          <w:rFonts w:ascii="Verdana" w:hAnsi="Verdana" w:cs="Arial"/>
          <w:sz w:val="18"/>
          <w:szCs w:val="18"/>
        </w:rPr>
        <w:t>Phronesis</w:t>
      </w:r>
      <w:proofErr w:type="spellEnd"/>
      <w:r w:rsidRPr="008027E0">
        <w:rPr>
          <w:rFonts w:ascii="Verdana" w:hAnsi="Verdana" w:cs="Arial"/>
          <w:sz w:val="18"/>
          <w:szCs w:val="18"/>
        </w:rPr>
        <w:t xml:space="preserve"> XLV/3</w:t>
      </w:r>
      <w:r w:rsidR="005242AB" w:rsidRPr="008027E0">
        <w:rPr>
          <w:rFonts w:ascii="Verdana" w:hAnsi="Verdana" w:cs="Arial"/>
          <w:sz w:val="18"/>
          <w:szCs w:val="18"/>
        </w:rPr>
        <w:t>.</w:t>
      </w:r>
      <w:r w:rsidRPr="008027E0">
        <w:rPr>
          <w:rFonts w:ascii="Verdana" w:hAnsi="Verdana" w:cs="Arial"/>
          <w:sz w:val="18"/>
          <w:szCs w:val="18"/>
        </w:rPr>
        <w:t xml:space="preserve"> Leiden</w:t>
      </w:r>
      <w:r w:rsidR="005242AB" w:rsidRPr="008027E0">
        <w:rPr>
          <w:rFonts w:ascii="Verdana" w:hAnsi="Verdana" w:cs="Arial"/>
          <w:sz w:val="18"/>
          <w:szCs w:val="18"/>
        </w:rPr>
        <w:t>,</w:t>
      </w:r>
      <w:r w:rsidRPr="008027E0">
        <w:rPr>
          <w:rFonts w:ascii="Verdana" w:hAnsi="Verdana" w:cs="Arial"/>
          <w:sz w:val="18"/>
          <w:szCs w:val="18"/>
        </w:rPr>
        <w:t xml:space="preserve"> 2000.</w:t>
      </w:r>
    </w:p>
    <w:p w:rsidR="00F74146" w:rsidRPr="008027E0" w:rsidRDefault="00F74146" w:rsidP="00170DDD">
      <w:pPr>
        <w:pStyle w:val="Textodenotaderodap"/>
        <w:jc w:val="both"/>
        <w:rPr>
          <w:rFonts w:ascii="Verdana" w:hAnsi="Verdana" w:cs="Arial"/>
          <w:sz w:val="18"/>
          <w:szCs w:val="18"/>
        </w:rPr>
      </w:pPr>
    </w:p>
  </w:footnote>
  <w:footnote w:id="5">
    <w:p w:rsidR="00F74146" w:rsidRPr="008027E0" w:rsidRDefault="00F74146" w:rsidP="00170DDD">
      <w:pPr>
        <w:autoSpaceDE w:val="0"/>
        <w:autoSpaceDN w:val="0"/>
        <w:adjustRightInd w:val="0"/>
        <w:spacing w:after="0" w:line="240" w:lineRule="auto"/>
        <w:jc w:val="both"/>
        <w:rPr>
          <w:rFonts w:ascii="Verdana" w:hAnsi="Verdana" w:cs="Arial"/>
          <w:sz w:val="18"/>
          <w:szCs w:val="18"/>
          <w:lang w:val="en-US"/>
        </w:rPr>
      </w:pPr>
      <w:r w:rsidRPr="008027E0">
        <w:rPr>
          <w:rStyle w:val="Refdenotaderodap"/>
          <w:rFonts w:ascii="Verdana" w:hAnsi="Verdana" w:cs="Arial"/>
          <w:sz w:val="18"/>
          <w:szCs w:val="18"/>
        </w:rPr>
        <w:footnoteRef/>
      </w:r>
      <w:r w:rsidRPr="008027E0">
        <w:rPr>
          <w:rFonts w:ascii="Verdana" w:hAnsi="Verdana" w:cs="Arial"/>
          <w:sz w:val="18"/>
          <w:szCs w:val="18"/>
        </w:rPr>
        <w:t xml:space="preserve"> Sobre a questão de Antígona ter feito referência somente à lei divina e aos costumes e não à lei natural e que esta referência é uma afirmação exclusiva de Aristóteles vide Tony Burns: </w:t>
      </w:r>
      <w:proofErr w:type="spellStart"/>
      <w:r w:rsidRPr="008027E0">
        <w:rPr>
          <w:rFonts w:ascii="Verdana" w:hAnsi="Verdana" w:cs="Arial"/>
          <w:sz w:val="18"/>
          <w:szCs w:val="18"/>
        </w:rPr>
        <w:t>Sophocles</w:t>
      </w:r>
      <w:proofErr w:type="spellEnd"/>
      <w:r w:rsidRPr="008027E0">
        <w:rPr>
          <w:rFonts w:ascii="Verdana" w:hAnsi="Verdana" w:cs="Arial"/>
          <w:sz w:val="18"/>
          <w:szCs w:val="18"/>
        </w:rPr>
        <w:t xml:space="preserve">’ Antígone </w:t>
      </w:r>
      <w:proofErr w:type="spellStart"/>
      <w:r w:rsidRPr="008027E0">
        <w:rPr>
          <w:rFonts w:ascii="Verdana" w:hAnsi="Verdana" w:cs="Arial"/>
          <w:sz w:val="18"/>
          <w:szCs w:val="18"/>
        </w:rPr>
        <w:t>and</w:t>
      </w:r>
      <w:proofErr w:type="spellEnd"/>
      <w:r w:rsidRPr="008027E0">
        <w:rPr>
          <w:rFonts w:ascii="Verdana" w:hAnsi="Verdana" w:cs="Arial"/>
          <w:sz w:val="18"/>
          <w:szCs w:val="18"/>
        </w:rPr>
        <w:t xml:space="preserve"> </w:t>
      </w:r>
      <w:proofErr w:type="spellStart"/>
      <w:r w:rsidRPr="008027E0">
        <w:rPr>
          <w:rFonts w:ascii="Verdana" w:hAnsi="Verdana" w:cs="Arial"/>
          <w:sz w:val="18"/>
          <w:szCs w:val="18"/>
        </w:rPr>
        <w:t>Histoy</w:t>
      </w:r>
      <w:proofErr w:type="spellEnd"/>
      <w:r w:rsidRPr="008027E0">
        <w:rPr>
          <w:rFonts w:ascii="Verdana" w:hAnsi="Verdana" w:cs="Arial"/>
          <w:sz w:val="18"/>
          <w:szCs w:val="18"/>
        </w:rPr>
        <w:t xml:space="preserve"> </w:t>
      </w:r>
      <w:proofErr w:type="spellStart"/>
      <w:r w:rsidRPr="008027E0">
        <w:rPr>
          <w:rFonts w:ascii="Verdana" w:hAnsi="Verdana" w:cs="Arial"/>
          <w:sz w:val="18"/>
          <w:szCs w:val="18"/>
        </w:rPr>
        <w:t>of</w:t>
      </w:r>
      <w:proofErr w:type="spellEnd"/>
      <w:r w:rsidRPr="008027E0">
        <w:rPr>
          <w:rFonts w:ascii="Verdana" w:hAnsi="Verdana" w:cs="Arial"/>
          <w:sz w:val="18"/>
          <w:szCs w:val="18"/>
        </w:rPr>
        <w:t xml:space="preserve"> </w:t>
      </w:r>
      <w:proofErr w:type="spellStart"/>
      <w:r w:rsidRPr="008027E0">
        <w:rPr>
          <w:rFonts w:ascii="Verdana" w:hAnsi="Verdana" w:cs="Arial"/>
          <w:sz w:val="18"/>
          <w:szCs w:val="18"/>
        </w:rPr>
        <w:t>the</w:t>
      </w:r>
      <w:proofErr w:type="spellEnd"/>
      <w:r w:rsidRPr="008027E0">
        <w:rPr>
          <w:rFonts w:ascii="Verdana" w:hAnsi="Verdana" w:cs="Arial"/>
          <w:sz w:val="18"/>
          <w:szCs w:val="18"/>
        </w:rPr>
        <w:t xml:space="preserve"> </w:t>
      </w:r>
      <w:proofErr w:type="spellStart"/>
      <w:r w:rsidRPr="008027E0">
        <w:rPr>
          <w:rFonts w:ascii="Verdana" w:hAnsi="Verdana" w:cs="Arial"/>
          <w:sz w:val="18"/>
          <w:szCs w:val="18"/>
        </w:rPr>
        <w:t>Concept</w:t>
      </w:r>
      <w:proofErr w:type="spellEnd"/>
      <w:r w:rsidRPr="008027E0">
        <w:rPr>
          <w:rFonts w:ascii="Verdana" w:hAnsi="Verdana" w:cs="Arial"/>
          <w:sz w:val="18"/>
          <w:szCs w:val="18"/>
        </w:rPr>
        <w:t xml:space="preserve"> </w:t>
      </w:r>
      <w:proofErr w:type="spellStart"/>
      <w:r w:rsidRPr="008027E0">
        <w:rPr>
          <w:rFonts w:ascii="Verdana" w:hAnsi="Verdana" w:cs="Arial"/>
          <w:sz w:val="18"/>
          <w:szCs w:val="18"/>
        </w:rPr>
        <w:t>of</w:t>
      </w:r>
      <w:proofErr w:type="spellEnd"/>
      <w:r w:rsidRPr="008027E0">
        <w:rPr>
          <w:rFonts w:ascii="Verdana" w:hAnsi="Verdana" w:cs="Arial"/>
          <w:sz w:val="18"/>
          <w:szCs w:val="18"/>
        </w:rPr>
        <w:t xml:space="preserve"> Natural Law. </w:t>
      </w:r>
      <w:r w:rsidRPr="008027E0">
        <w:rPr>
          <w:rFonts w:ascii="Verdana" w:hAnsi="Verdana" w:cs="Arial"/>
          <w:sz w:val="18"/>
          <w:szCs w:val="18"/>
          <w:lang w:val="en-US"/>
        </w:rPr>
        <w:t xml:space="preserve">Political Studies, 2002, Vol. 50 – 545-557. Idem: The Tragedy of Slavery: Aristotle’s </w:t>
      </w:r>
      <w:proofErr w:type="spellStart"/>
      <w:r w:rsidRPr="008027E0">
        <w:rPr>
          <w:rFonts w:ascii="Verdana" w:hAnsi="Verdana" w:cs="Arial"/>
          <w:sz w:val="18"/>
          <w:szCs w:val="18"/>
          <w:lang w:val="en-US"/>
        </w:rPr>
        <w:t>Rethoric</w:t>
      </w:r>
      <w:proofErr w:type="spellEnd"/>
      <w:r w:rsidRPr="008027E0">
        <w:rPr>
          <w:rFonts w:ascii="Verdana" w:hAnsi="Verdana" w:cs="Arial"/>
          <w:sz w:val="18"/>
          <w:szCs w:val="18"/>
          <w:lang w:val="en-US"/>
        </w:rPr>
        <w:t xml:space="preserve"> and History of the Concept of Natural Law. History of Political Thought. </w:t>
      </w:r>
      <w:r w:rsidRPr="008027E0">
        <w:rPr>
          <w:rFonts w:ascii="Verdana" w:hAnsi="Verdana" w:cs="Arial"/>
          <w:bCs/>
          <w:sz w:val="18"/>
          <w:szCs w:val="18"/>
          <w:lang w:val="en-US"/>
        </w:rPr>
        <w:t>Vol. XXIV. No. 1. Spring 2003 – 16-36.</w:t>
      </w:r>
    </w:p>
  </w:footnote>
  <w:footnote w:id="6">
    <w:p w:rsidR="00F74146" w:rsidRPr="008027E0" w:rsidRDefault="00F74146" w:rsidP="00170DDD">
      <w:pPr>
        <w:pStyle w:val="Textodenotaderodap"/>
        <w:jc w:val="both"/>
        <w:rPr>
          <w:rFonts w:ascii="Verdana" w:hAnsi="Verdana" w:cs="Arial"/>
          <w:sz w:val="18"/>
          <w:szCs w:val="18"/>
        </w:rPr>
      </w:pPr>
      <w:r w:rsidRPr="008027E0">
        <w:rPr>
          <w:rStyle w:val="Refdenotaderodap"/>
          <w:rFonts w:ascii="Verdana" w:hAnsi="Verdana" w:cs="Arial"/>
          <w:sz w:val="18"/>
          <w:szCs w:val="18"/>
        </w:rPr>
        <w:footnoteRef/>
      </w:r>
      <w:r w:rsidRPr="008027E0">
        <w:rPr>
          <w:rFonts w:ascii="Verdana" w:hAnsi="Verdana" w:cs="Arial"/>
          <w:sz w:val="18"/>
          <w:szCs w:val="18"/>
          <w:lang w:val="en-US"/>
        </w:rPr>
        <w:t xml:space="preserve"> </w:t>
      </w:r>
      <w:r w:rsidR="00AD2E48" w:rsidRPr="008027E0">
        <w:rPr>
          <w:rFonts w:ascii="Verdana" w:hAnsi="Verdana" w:cs="Arial"/>
          <w:sz w:val="18"/>
          <w:szCs w:val="18"/>
          <w:lang w:val="en-US"/>
        </w:rPr>
        <w:t xml:space="preserve">FONSECA, </w:t>
      </w:r>
      <w:proofErr w:type="spellStart"/>
      <w:r w:rsidRPr="008027E0">
        <w:rPr>
          <w:rFonts w:ascii="Verdana" w:hAnsi="Verdana" w:cs="Arial"/>
          <w:sz w:val="18"/>
          <w:szCs w:val="18"/>
          <w:lang w:val="en-US"/>
        </w:rPr>
        <w:t>Tânia</w:t>
      </w:r>
      <w:proofErr w:type="spellEnd"/>
      <w:r w:rsidRPr="008027E0">
        <w:rPr>
          <w:rFonts w:ascii="Verdana" w:hAnsi="Verdana" w:cs="Arial"/>
          <w:sz w:val="18"/>
          <w:szCs w:val="18"/>
          <w:lang w:val="en-US"/>
        </w:rPr>
        <w:t xml:space="preserve"> Schneider da. </w:t>
      </w:r>
      <w:r w:rsidRPr="008027E0">
        <w:rPr>
          <w:rFonts w:ascii="Verdana" w:hAnsi="Verdana" w:cs="Arial"/>
          <w:bCs/>
          <w:sz w:val="18"/>
          <w:szCs w:val="18"/>
        </w:rPr>
        <w:t xml:space="preserve">O Direito Natural na </w:t>
      </w:r>
      <w:proofErr w:type="spellStart"/>
      <w:r w:rsidRPr="008027E0">
        <w:rPr>
          <w:rFonts w:ascii="Verdana" w:hAnsi="Verdana" w:cs="Arial"/>
          <w:bCs/>
          <w:sz w:val="18"/>
          <w:szCs w:val="18"/>
        </w:rPr>
        <w:t>Ethica</w:t>
      </w:r>
      <w:proofErr w:type="spellEnd"/>
      <w:r w:rsidRPr="008027E0">
        <w:rPr>
          <w:rFonts w:ascii="Verdana" w:hAnsi="Verdana" w:cs="Arial"/>
          <w:bCs/>
          <w:sz w:val="18"/>
          <w:szCs w:val="18"/>
        </w:rPr>
        <w:t xml:space="preserve"> </w:t>
      </w:r>
      <w:proofErr w:type="spellStart"/>
      <w:r w:rsidRPr="008027E0">
        <w:rPr>
          <w:rFonts w:ascii="Verdana" w:hAnsi="Verdana" w:cs="Arial"/>
          <w:bCs/>
          <w:sz w:val="18"/>
          <w:szCs w:val="18"/>
        </w:rPr>
        <w:t>Nicomachea</w:t>
      </w:r>
      <w:proofErr w:type="spellEnd"/>
      <w:r w:rsidRPr="008027E0">
        <w:rPr>
          <w:rFonts w:ascii="Verdana" w:hAnsi="Verdana" w:cs="Arial"/>
          <w:bCs/>
          <w:sz w:val="18"/>
          <w:szCs w:val="18"/>
        </w:rPr>
        <w:t xml:space="preserve"> e em Magna </w:t>
      </w:r>
      <w:proofErr w:type="spellStart"/>
      <w:r w:rsidRPr="008027E0">
        <w:rPr>
          <w:rFonts w:ascii="Verdana" w:hAnsi="Verdana" w:cs="Arial"/>
          <w:bCs/>
          <w:sz w:val="18"/>
          <w:szCs w:val="18"/>
        </w:rPr>
        <w:t>Moralia</w:t>
      </w:r>
      <w:proofErr w:type="spellEnd"/>
      <w:r w:rsidRPr="008027E0">
        <w:rPr>
          <w:rFonts w:ascii="Verdana" w:hAnsi="Verdana" w:cs="Arial"/>
          <w:bCs/>
          <w:sz w:val="18"/>
          <w:szCs w:val="18"/>
        </w:rPr>
        <w:t xml:space="preserve">. </w:t>
      </w:r>
      <w:r w:rsidRPr="008027E0">
        <w:rPr>
          <w:rFonts w:ascii="Verdana" w:hAnsi="Verdana" w:cs="Arial"/>
          <w:b/>
          <w:sz w:val="18"/>
          <w:szCs w:val="18"/>
        </w:rPr>
        <w:t>Revista Opinião Filosófica</w:t>
      </w:r>
      <w:r w:rsidRPr="008027E0">
        <w:rPr>
          <w:rFonts w:ascii="Verdana" w:hAnsi="Verdana" w:cs="Arial"/>
          <w:sz w:val="18"/>
          <w:szCs w:val="18"/>
        </w:rPr>
        <w:t>, Porto Alegre, v. 07; nº. 02, 2016</w:t>
      </w:r>
    </w:p>
  </w:footnote>
  <w:footnote w:id="7">
    <w:p w:rsidR="00AB6D40" w:rsidRPr="008027E0" w:rsidRDefault="00AB6D40" w:rsidP="00170DDD">
      <w:pPr>
        <w:pStyle w:val="Textodenotaderodap"/>
        <w:jc w:val="both"/>
        <w:rPr>
          <w:rFonts w:ascii="Verdana" w:hAnsi="Verdana" w:cs="Arial"/>
          <w:sz w:val="18"/>
          <w:szCs w:val="18"/>
          <w:lang w:val="es-CL"/>
        </w:rPr>
      </w:pPr>
      <w:r w:rsidRPr="008027E0">
        <w:rPr>
          <w:rStyle w:val="Refdenotaderodap"/>
          <w:rFonts w:ascii="Verdana" w:hAnsi="Verdana" w:cs="Arial"/>
          <w:sz w:val="18"/>
          <w:szCs w:val="18"/>
        </w:rPr>
        <w:footnoteRef/>
      </w:r>
      <w:r w:rsidRPr="008027E0">
        <w:rPr>
          <w:rFonts w:ascii="Verdana" w:hAnsi="Verdana" w:cs="Arial"/>
          <w:sz w:val="18"/>
          <w:szCs w:val="18"/>
        </w:rPr>
        <w:t xml:space="preserve"> </w:t>
      </w:r>
      <w:r w:rsidR="00AD2E48" w:rsidRPr="008027E0">
        <w:rPr>
          <w:rFonts w:ascii="Verdana" w:hAnsi="Verdana" w:cs="Arial"/>
          <w:sz w:val="18"/>
          <w:szCs w:val="18"/>
        </w:rPr>
        <w:t>MILLER JR, Fred</w:t>
      </w:r>
      <w:r w:rsidRPr="008027E0">
        <w:rPr>
          <w:rFonts w:ascii="Verdana" w:hAnsi="Verdana" w:cs="Arial"/>
          <w:sz w:val="18"/>
          <w:szCs w:val="18"/>
        </w:rPr>
        <w:t>.</w:t>
      </w:r>
      <w:r w:rsidR="00B27421" w:rsidRPr="008027E0">
        <w:rPr>
          <w:rFonts w:ascii="Verdana" w:hAnsi="Verdana" w:cs="Arial"/>
          <w:sz w:val="18"/>
          <w:szCs w:val="18"/>
        </w:rPr>
        <w:t xml:space="preserve"> </w:t>
      </w:r>
      <w:r w:rsidR="00AD2E48" w:rsidRPr="008027E0">
        <w:rPr>
          <w:rFonts w:ascii="Verdana" w:hAnsi="Verdana" w:cs="Arial"/>
          <w:sz w:val="18"/>
          <w:szCs w:val="18"/>
          <w:lang w:val="en-US"/>
        </w:rPr>
        <w:t>Aristotle and the natural rights tradition</w:t>
      </w:r>
      <w:r w:rsidR="00B27421" w:rsidRPr="008027E0">
        <w:rPr>
          <w:rFonts w:ascii="Verdana" w:hAnsi="Verdana" w:cs="Arial"/>
          <w:sz w:val="18"/>
          <w:szCs w:val="18"/>
          <w:lang w:val="es-CL"/>
        </w:rPr>
        <w:t xml:space="preserve">, </w:t>
      </w:r>
      <w:r w:rsidRPr="008027E0">
        <w:rPr>
          <w:rFonts w:ascii="Verdana" w:hAnsi="Verdana" w:cs="Arial"/>
          <w:sz w:val="18"/>
          <w:szCs w:val="18"/>
          <w:lang w:val="es-CL"/>
        </w:rPr>
        <w:t>p. 171.</w:t>
      </w:r>
    </w:p>
  </w:footnote>
  <w:footnote w:id="8">
    <w:p w:rsidR="00F74146" w:rsidRPr="008027E0" w:rsidRDefault="00F74146" w:rsidP="00170DDD">
      <w:pPr>
        <w:pStyle w:val="Textodenotaderodap"/>
        <w:jc w:val="both"/>
        <w:rPr>
          <w:rFonts w:ascii="Verdana" w:hAnsi="Verdana" w:cs="Arial"/>
          <w:sz w:val="18"/>
          <w:szCs w:val="18"/>
          <w:lang w:val="de-DE"/>
        </w:rPr>
      </w:pPr>
      <w:r w:rsidRPr="008027E0">
        <w:rPr>
          <w:rStyle w:val="Refdenotaderodap"/>
          <w:rFonts w:ascii="Verdana" w:hAnsi="Verdana" w:cs="Arial"/>
          <w:sz w:val="18"/>
          <w:szCs w:val="18"/>
        </w:rPr>
        <w:footnoteRef/>
      </w:r>
      <w:r w:rsidRPr="008027E0">
        <w:rPr>
          <w:rFonts w:ascii="Verdana" w:hAnsi="Verdana" w:cs="Arial"/>
          <w:sz w:val="18"/>
          <w:szCs w:val="18"/>
          <w:lang w:val="de-DE"/>
        </w:rPr>
        <w:t xml:space="preserve"> Vide Pierre Destreé: Aristote et la question du droit naturel – Phronesis XLV/3, Leiden 2000.</w:t>
      </w:r>
    </w:p>
  </w:footnote>
  <w:footnote w:id="9">
    <w:p w:rsidR="00F74146" w:rsidRPr="008027E0" w:rsidRDefault="00F74146" w:rsidP="00170DDD">
      <w:pPr>
        <w:spacing w:before="120" w:after="120" w:line="240" w:lineRule="auto"/>
        <w:jc w:val="both"/>
        <w:rPr>
          <w:rFonts w:ascii="Verdana" w:hAnsi="Verdana" w:cs="Arial"/>
          <w:sz w:val="18"/>
          <w:szCs w:val="18"/>
        </w:rPr>
      </w:pPr>
      <w:r w:rsidRPr="008027E0">
        <w:rPr>
          <w:rStyle w:val="Refdenotaderodap"/>
          <w:rFonts w:ascii="Verdana" w:hAnsi="Verdana" w:cs="Arial"/>
          <w:sz w:val="18"/>
          <w:szCs w:val="18"/>
        </w:rPr>
        <w:footnoteRef/>
      </w:r>
      <w:r w:rsidRPr="008027E0">
        <w:rPr>
          <w:rFonts w:ascii="Verdana" w:hAnsi="Verdana" w:cs="Arial"/>
          <w:sz w:val="18"/>
          <w:szCs w:val="18"/>
        </w:rPr>
        <w:t xml:space="preserve"> Como </w:t>
      </w:r>
      <w:r w:rsidRPr="008027E0">
        <w:rPr>
          <w:rFonts w:ascii="Verdana" w:eastAsia="Calibri" w:hAnsi="Verdana" w:cs="Arial"/>
          <w:sz w:val="18"/>
          <w:szCs w:val="18"/>
        </w:rPr>
        <w:t xml:space="preserve">diz Aristóteles [EN 1133a30], “o dinheiro é chamado corretamente de </w:t>
      </w:r>
      <w:proofErr w:type="spellStart"/>
      <w:r w:rsidRPr="008027E0">
        <w:rPr>
          <w:rFonts w:ascii="Verdana" w:eastAsia="Calibri" w:hAnsi="Verdana" w:cs="Arial"/>
          <w:i/>
          <w:sz w:val="18"/>
          <w:szCs w:val="18"/>
        </w:rPr>
        <w:t>nomisma</w:t>
      </w:r>
      <w:proofErr w:type="spellEnd"/>
      <w:r w:rsidRPr="008027E0">
        <w:rPr>
          <w:rFonts w:ascii="Verdana" w:eastAsia="Calibri" w:hAnsi="Verdana" w:cs="Arial"/>
          <w:sz w:val="18"/>
          <w:szCs w:val="18"/>
        </w:rPr>
        <w:t>, porque é uma coisa que existe por convenção e decisão humana (</w:t>
      </w:r>
      <w:proofErr w:type="spellStart"/>
      <w:r w:rsidRPr="008027E0">
        <w:rPr>
          <w:rFonts w:ascii="Verdana" w:eastAsia="Calibri" w:hAnsi="Verdana" w:cs="Arial"/>
          <w:i/>
          <w:sz w:val="18"/>
          <w:szCs w:val="18"/>
        </w:rPr>
        <w:t>kata</w:t>
      </w:r>
      <w:proofErr w:type="spellEnd"/>
      <w:r w:rsidRPr="008027E0">
        <w:rPr>
          <w:rFonts w:ascii="Verdana" w:eastAsia="Calibri" w:hAnsi="Verdana" w:cs="Arial"/>
          <w:i/>
          <w:sz w:val="18"/>
          <w:szCs w:val="18"/>
        </w:rPr>
        <w:t xml:space="preserve"> </w:t>
      </w:r>
      <w:proofErr w:type="spellStart"/>
      <w:r w:rsidRPr="008027E0">
        <w:rPr>
          <w:rFonts w:ascii="Verdana" w:eastAsia="Calibri" w:hAnsi="Verdana" w:cs="Arial"/>
          <w:i/>
          <w:sz w:val="18"/>
          <w:szCs w:val="18"/>
        </w:rPr>
        <w:t>nomos</w:t>
      </w:r>
      <w:proofErr w:type="spellEnd"/>
      <w:r w:rsidRPr="008027E0">
        <w:rPr>
          <w:rFonts w:ascii="Verdana" w:eastAsia="Calibri" w:hAnsi="Verdana" w:cs="Arial"/>
          <w:sz w:val="18"/>
          <w:szCs w:val="18"/>
        </w:rPr>
        <w:t>) e não por natureza (</w:t>
      </w:r>
      <w:proofErr w:type="spellStart"/>
      <w:r w:rsidRPr="008027E0">
        <w:rPr>
          <w:rFonts w:ascii="Verdana" w:eastAsia="Calibri" w:hAnsi="Verdana" w:cs="Arial"/>
          <w:i/>
          <w:sz w:val="18"/>
          <w:szCs w:val="18"/>
        </w:rPr>
        <w:t>kata</w:t>
      </w:r>
      <w:proofErr w:type="spellEnd"/>
      <w:r w:rsidRPr="008027E0">
        <w:rPr>
          <w:rFonts w:ascii="Verdana" w:eastAsia="Calibri" w:hAnsi="Verdana" w:cs="Arial"/>
          <w:i/>
          <w:sz w:val="18"/>
          <w:szCs w:val="18"/>
        </w:rPr>
        <w:t xml:space="preserve"> </w:t>
      </w:r>
      <w:proofErr w:type="spellStart"/>
      <w:r w:rsidRPr="008027E0">
        <w:rPr>
          <w:rFonts w:ascii="Verdana" w:eastAsia="Calibri" w:hAnsi="Verdana" w:cs="Arial"/>
          <w:i/>
          <w:sz w:val="18"/>
          <w:szCs w:val="18"/>
        </w:rPr>
        <w:t>physis</w:t>
      </w:r>
      <w:proofErr w:type="spellEnd"/>
      <w:r w:rsidRPr="008027E0">
        <w:rPr>
          <w:rFonts w:ascii="Verdana" w:eastAsia="Calibri" w:hAnsi="Verdana" w:cs="Arial"/>
          <w:sz w:val="18"/>
          <w:szCs w:val="18"/>
        </w:rPr>
        <w:t>)”.</w:t>
      </w:r>
    </w:p>
    <w:p w:rsidR="00F74146" w:rsidRPr="008027E0" w:rsidRDefault="00F74146" w:rsidP="00170DDD">
      <w:pPr>
        <w:pStyle w:val="Textodenotaderodap"/>
        <w:jc w:val="both"/>
        <w:rPr>
          <w:rFonts w:ascii="Verdana" w:hAnsi="Verdana" w:cs="Arial"/>
          <w:sz w:val="18"/>
          <w:szCs w:val="18"/>
        </w:rPr>
      </w:pPr>
    </w:p>
  </w:footnote>
  <w:footnote w:id="10">
    <w:p w:rsidR="00F24EDB" w:rsidRPr="008027E0" w:rsidRDefault="00F24EDB" w:rsidP="00170DDD">
      <w:pPr>
        <w:pStyle w:val="Textodenotaderodap"/>
        <w:jc w:val="both"/>
        <w:rPr>
          <w:rFonts w:ascii="Verdana" w:hAnsi="Verdana" w:cs="Arial"/>
          <w:sz w:val="18"/>
          <w:szCs w:val="18"/>
          <w:lang w:val="en-US"/>
        </w:rPr>
      </w:pPr>
      <w:r w:rsidRPr="008027E0">
        <w:rPr>
          <w:rStyle w:val="Refdenotaderodap"/>
          <w:rFonts w:ascii="Verdana" w:hAnsi="Verdana" w:cs="Arial"/>
          <w:sz w:val="18"/>
          <w:szCs w:val="18"/>
        </w:rPr>
        <w:footnoteRef/>
      </w:r>
      <w:r w:rsidRPr="008027E0">
        <w:rPr>
          <w:rFonts w:ascii="Verdana" w:hAnsi="Verdana" w:cs="Arial"/>
          <w:sz w:val="18"/>
          <w:szCs w:val="18"/>
          <w:lang w:val="en-US"/>
        </w:rPr>
        <w:t xml:space="preserve"> </w:t>
      </w:r>
      <w:r w:rsidR="00AD2E48" w:rsidRPr="008027E0">
        <w:rPr>
          <w:rFonts w:ascii="Verdana" w:hAnsi="Verdana" w:cs="Arial"/>
          <w:sz w:val="18"/>
          <w:szCs w:val="18"/>
          <w:lang w:val="en-US"/>
        </w:rPr>
        <w:t xml:space="preserve">MILLER JR, </w:t>
      </w:r>
      <w:r w:rsidRPr="008027E0">
        <w:rPr>
          <w:rFonts w:ascii="Verdana" w:hAnsi="Verdana" w:cs="Arial"/>
          <w:sz w:val="18"/>
          <w:szCs w:val="18"/>
          <w:lang w:val="en-US"/>
        </w:rPr>
        <w:t xml:space="preserve">Fred: </w:t>
      </w:r>
      <w:r w:rsidR="00AD2E48" w:rsidRPr="008027E0">
        <w:rPr>
          <w:rFonts w:ascii="Verdana" w:hAnsi="Verdana" w:cs="Arial"/>
          <w:sz w:val="18"/>
          <w:szCs w:val="18"/>
          <w:lang w:val="en-US"/>
        </w:rPr>
        <w:t>Aristotle and the natural rights tradition</w:t>
      </w:r>
      <w:r w:rsidRPr="008027E0">
        <w:rPr>
          <w:rFonts w:ascii="Verdana" w:hAnsi="Verdana" w:cs="Arial"/>
          <w:sz w:val="18"/>
          <w:szCs w:val="18"/>
          <w:lang w:val="en-US"/>
        </w:rPr>
        <w:t>, p. 176.</w:t>
      </w:r>
    </w:p>
  </w:footnote>
  <w:footnote w:id="11">
    <w:p w:rsidR="00E90723" w:rsidRPr="008027E0" w:rsidRDefault="00E90723" w:rsidP="00170DDD">
      <w:pPr>
        <w:pStyle w:val="Textodenotaderodap"/>
        <w:jc w:val="both"/>
        <w:rPr>
          <w:rFonts w:ascii="Verdana" w:hAnsi="Verdana" w:cs="Arial"/>
          <w:sz w:val="18"/>
          <w:szCs w:val="18"/>
          <w:lang w:val="es-CL"/>
        </w:rPr>
      </w:pPr>
      <w:r w:rsidRPr="008027E0">
        <w:rPr>
          <w:rStyle w:val="Refdenotaderodap"/>
          <w:rFonts w:ascii="Verdana" w:hAnsi="Verdana" w:cs="Arial"/>
          <w:sz w:val="18"/>
          <w:szCs w:val="18"/>
        </w:rPr>
        <w:footnoteRef/>
      </w:r>
      <w:r w:rsidRPr="008027E0">
        <w:rPr>
          <w:rFonts w:ascii="Verdana" w:hAnsi="Verdana" w:cs="Arial"/>
          <w:sz w:val="18"/>
          <w:szCs w:val="18"/>
        </w:rPr>
        <w:t xml:space="preserve"> Vide </w:t>
      </w:r>
      <w:proofErr w:type="spellStart"/>
      <w:r w:rsidRPr="008027E0">
        <w:rPr>
          <w:rFonts w:ascii="Verdana" w:hAnsi="Verdana" w:cs="Arial"/>
          <w:sz w:val="18"/>
          <w:szCs w:val="18"/>
        </w:rPr>
        <w:t>Liliam</w:t>
      </w:r>
      <w:proofErr w:type="spellEnd"/>
      <w:r w:rsidRPr="008027E0">
        <w:rPr>
          <w:rFonts w:ascii="Verdana" w:hAnsi="Verdana" w:cs="Arial"/>
          <w:sz w:val="18"/>
          <w:szCs w:val="18"/>
        </w:rPr>
        <w:t xml:space="preserve"> </w:t>
      </w:r>
      <w:proofErr w:type="spellStart"/>
      <w:r w:rsidRPr="008027E0">
        <w:rPr>
          <w:rFonts w:ascii="Verdana" w:hAnsi="Verdana" w:cs="Arial"/>
          <w:sz w:val="18"/>
          <w:szCs w:val="18"/>
        </w:rPr>
        <w:t>Ferraresi</w:t>
      </w:r>
      <w:proofErr w:type="spellEnd"/>
      <w:r w:rsidRPr="008027E0">
        <w:rPr>
          <w:rFonts w:ascii="Verdana" w:hAnsi="Verdana" w:cs="Arial"/>
          <w:sz w:val="18"/>
          <w:szCs w:val="18"/>
        </w:rPr>
        <w:t xml:space="preserve"> </w:t>
      </w:r>
      <w:proofErr w:type="spellStart"/>
      <w:r w:rsidRPr="008027E0">
        <w:rPr>
          <w:rFonts w:ascii="Verdana" w:hAnsi="Verdana" w:cs="Arial"/>
          <w:sz w:val="18"/>
          <w:szCs w:val="18"/>
        </w:rPr>
        <w:t>Brighente</w:t>
      </w:r>
      <w:proofErr w:type="spellEnd"/>
      <w:r w:rsidRPr="008027E0">
        <w:rPr>
          <w:rFonts w:ascii="Verdana" w:hAnsi="Verdana" w:cs="Arial"/>
          <w:sz w:val="18"/>
          <w:szCs w:val="18"/>
        </w:rPr>
        <w:t xml:space="preserve">: A escravidão natural na </w:t>
      </w:r>
      <w:r w:rsidRPr="008027E0">
        <w:rPr>
          <w:rFonts w:ascii="Verdana" w:hAnsi="Verdana" w:cs="Arial"/>
          <w:i/>
          <w:sz w:val="18"/>
          <w:szCs w:val="18"/>
        </w:rPr>
        <w:t>Política</w:t>
      </w:r>
      <w:r w:rsidRPr="008027E0">
        <w:rPr>
          <w:rFonts w:ascii="Verdana" w:hAnsi="Verdana" w:cs="Arial"/>
          <w:sz w:val="18"/>
          <w:szCs w:val="18"/>
        </w:rPr>
        <w:t xml:space="preserve"> de Aristóteles: </w:t>
      </w:r>
      <w:proofErr w:type="spellStart"/>
      <w:r w:rsidRPr="008027E0">
        <w:rPr>
          <w:rFonts w:ascii="Verdana" w:hAnsi="Verdana" w:cs="Arial"/>
          <w:sz w:val="18"/>
          <w:szCs w:val="18"/>
        </w:rPr>
        <w:t>Theoria</w:t>
      </w:r>
      <w:proofErr w:type="spellEnd"/>
      <w:r w:rsidRPr="008027E0">
        <w:rPr>
          <w:rFonts w:ascii="Verdana" w:hAnsi="Verdana" w:cs="Arial"/>
          <w:sz w:val="18"/>
          <w:szCs w:val="18"/>
        </w:rPr>
        <w:t xml:space="preserve"> – Revista Eletrônica de Filosofia. Faculdade Católica de Pouso Alegre. Volume 04. Número 09, 2012</w:t>
      </w:r>
      <w:r w:rsidR="0083210F" w:rsidRPr="008027E0">
        <w:rPr>
          <w:rFonts w:ascii="Verdana" w:hAnsi="Verdana" w:cs="Arial"/>
          <w:sz w:val="18"/>
          <w:szCs w:val="18"/>
        </w:rPr>
        <w:t xml:space="preserve">, pp. 111-146. /Malcolm </w:t>
      </w:r>
      <w:proofErr w:type="spellStart"/>
      <w:r w:rsidR="0083210F" w:rsidRPr="008027E0">
        <w:rPr>
          <w:rFonts w:ascii="Verdana" w:hAnsi="Verdana" w:cs="Arial"/>
          <w:sz w:val="18"/>
          <w:szCs w:val="18"/>
        </w:rPr>
        <w:t>Heath</w:t>
      </w:r>
      <w:proofErr w:type="spellEnd"/>
      <w:r w:rsidR="0083210F" w:rsidRPr="008027E0">
        <w:rPr>
          <w:rFonts w:ascii="Verdana" w:hAnsi="Verdana" w:cs="Arial"/>
          <w:sz w:val="18"/>
          <w:szCs w:val="18"/>
        </w:rPr>
        <w:t xml:space="preserve">: </w:t>
      </w:r>
      <w:proofErr w:type="spellStart"/>
      <w:r w:rsidR="0083210F" w:rsidRPr="008027E0">
        <w:rPr>
          <w:rFonts w:ascii="Verdana" w:hAnsi="Verdana" w:cs="Arial"/>
          <w:sz w:val="18"/>
          <w:szCs w:val="18"/>
        </w:rPr>
        <w:t>Aristotle</w:t>
      </w:r>
      <w:proofErr w:type="spellEnd"/>
      <w:r w:rsidR="0083210F" w:rsidRPr="008027E0">
        <w:rPr>
          <w:rFonts w:ascii="Verdana" w:hAnsi="Verdana" w:cs="Arial"/>
          <w:sz w:val="18"/>
          <w:szCs w:val="18"/>
        </w:rPr>
        <w:t xml:space="preserve"> </w:t>
      </w:r>
      <w:proofErr w:type="spellStart"/>
      <w:r w:rsidR="0083210F" w:rsidRPr="008027E0">
        <w:rPr>
          <w:rFonts w:ascii="Verdana" w:hAnsi="Verdana" w:cs="Arial"/>
          <w:sz w:val="18"/>
          <w:szCs w:val="18"/>
        </w:rPr>
        <w:t>on</w:t>
      </w:r>
      <w:proofErr w:type="spellEnd"/>
      <w:r w:rsidR="0083210F" w:rsidRPr="008027E0">
        <w:rPr>
          <w:rFonts w:ascii="Verdana" w:hAnsi="Verdana" w:cs="Arial"/>
          <w:sz w:val="18"/>
          <w:szCs w:val="18"/>
        </w:rPr>
        <w:t xml:space="preserve"> natural </w:t>
      </w:r>
      <w:proofErr w:type="spellStart"/>
      <w:r w:rsidR="0083210F" w:rsidRPr="008027E0">
        <w:rPr>
          <w:rFonts w:ascii="Verdana" w:hAnsi="Verdana" w:cs="Arial"/>
          <w:sz w:val="18"/>
          <w:szCs w:val="18"/>
        </w:rPr>
        <w:t>slavery</w:t>
      </w:r>
      <w:proofErr w:type="spellEnd"/>
      <w:r w:rsidR="0083210F" w:rsidRPr="008027E0">
        <w:rPr>
          <w:rFonts w:ascii="Verdana" w:hAnsi="Verdana" w:cs="Arial"/>
          <w:sz w:val="18"/>
          <w:szCs w:val="18"/>
        </w:rPr>
        <w:t xml:space="preserve">. </w:t>
      </w:r>
      <w:proofErr w:type="spellStart"/>
      <w:r w:rsidR="0083210F" w:rsidRPr="008027E0">
        <w:rPr>
          <w:rFonts w:ascii="Verdana" w:hAnsi="Verdana" w:cs="Arial"/>
          <w:sz w:val="18"/>
          <w:szCs w:val="18"/>
          <w:lang w:val="es-CL"/>
        </w:rPr>
        <w:t>Phronesis</w:t>
      </w:r>
      <w:proofErr w:type="spellEnd"/>
      <w:r w:rsidR="0083210F" w:rsidRPr="008027E0">
        <w:rPr>
          <w:rFonts w:ascii="Verdana" w:hAnsi="Verdana" w:cs="Arial"/>
          <w:sz w:val="18"/>
          <w:szCs w:val="18"/>
          <w:lang w:val="es-CL"/>
        </w:rPr>
        <w:t xml:space="preserve">: </w:t>
      </w:r>
      <w:r w:rsidR="0083210F" w:rsidRPr="008027E0">
        <w:rPr>
          <w:rFonts w:ascii="Verdana" w:hAnsi="Verdana" w:cs="Arial"/>
          <w:b/>
          <w:sz w:val="18"/>
          <w:szCs w:val="18"/>
          <w:lang w:val="es-CL"/>
        </w:rPr>
        <w:t xml:space="preserve">A </w:t>
      </w:r>
      <w:proofErr w:type="spellStart"/>
      <w:r w:rsidR="0083210F" w:rsidRPr="008027E0">
        <w:rPr>
          <w:rFonts w:ascii="Verdana" w:hAnsi="Verdana" w:cs="Arial"/>
          <w:b/>
          <w:sz w:val="18"/>
          <w:szCs w:val="18"/>
          <w:lang w:val="es-CL"/>
        </w:rPr>
        <w:t>Journal</w:t>
      </w:r>
      <w:proofErr w:type="spellEnd"/>
      <w:r w:rsidR="0083210F" w:rsidRPr="008027E0">
        <w:rPr>
          <w:rFonts w:ascii="Verdana" w:hAnsi="Verdana" w:cs="Arial"/>
          <w:b/>
          <w:sz w:val="18"/>
          <w:szCs w:val="18"/>
          <w:lang w:val="es-CL"/>
        </w:rPr>
        <w:t xml:space="preserve"> </w:t>
      </w:r>
      <w:proofErr w:type="spellStart"/>
      <w:r w:rsidR="0083210F" w:rsidRPr="008027E0">
        <w:rPr>
          <w:rFonts w:ascii="Verdana" w:hAnsi="Verdana" w:cs="Arial"/>
          <w:b/>
          <w:sz w:val="18"/>
          <w:szCs w:val="18"/>
          <w:lang w:val="es-CL"/>
        </w:rPr>
        <w:t>for</w:t>
      </w:r>
      <w:proofErr w:type="spellEnd"/>
      <w:r w:rsidR="0083210F" w:rsidRPr="008027E0">
        <w:rPr>
          <w:rFonts w:ascii="Verdana" w:hAnsi="Verdana" w:cs="Arial"/>
          <w:b/>
          <w:sz w:val="18"/>
          <w:szCs w:val="18"/>
          <w:lang w:val="es-CL"/>
        </w:rPr>
        <w:t xml:space="preserve"> </w:t>
      </w:r>
      <w:proofErr w:type="spellStart"/>
      <w:r w:rsidR="0083210F" w:rsidRPr="008027E0">
        <w:rPr>
          <w:rFonts w:ascii="Verdana" w:hAnsi="Verdana" w:cs="Arial"/>
          <w:b/>
          <w:sz w:val="18"/>
          <w:szCs w:val="18"/>
          <w:lang w:val="es-CL"/>
        </w:rPr>
        <w:t>Ancient</w:t>
      </w:r>
      <w:proofErr w:type="spellEnd"/>
      <w:r w:rsidR="0083210F" w:rsidRPr="008027E0">
        <w:rPr>
          <w:rFonts w:ascii="Verdana" w:hAnsi="Verdana" w:cs="Arial"/>
          <w:b/>
          <w:sz w:val="18"/>
          <w:szCs w:val="18"/>
          <w:lang w:val="es-CL"/>
        </w:rPr>
        <w:t xml:space="preserve"> </w:t>
      </w:r>
      <w:proofErr w:type="spellStart"/>
      <w:r w:rsidR="0083210F" w:rsidRPr="008027E0">
        <w:rPr>
          <w:rFonts w:ascii="Verdana" w:hAnsi="Verdana" w:cs="Arial"/>
          <w:b/>
          <w:sz w:val="18"/>
          <w:szCs w:val="18"/>
          <w:lang w:val="es-CL"/>
        </w:rPr>
        <w:t>Philosophy</w:t>
      </w:r>
      <w:proofErr w:type="spellEnd"/>
      <w:r w:rsidR="0083210F" w:rsidRPr="008027E0">
        <w:rPr>
          <w:rFonts w:ascii="Verdana" w:hAnsi="Verdana" w:cs="Arial"/>
          <w:sz w:val="18"/>
          <w:szCs w:val="18"/>
          <w:lang w:val="es-CL"/>
        </w:rPr>
        <w:t xml:space="preserve">. </w:t>
      </w:r>
      <w:proofErr w:type="spellStart"/>
      <w:r w:rsidR="0083210F" w:rsidRPr="008027E0">
        <w:rPr>
          <w:rFonts w:ascii="Verdana" w:hAnsi="Verdana" w:cs="Arial"/>
          <w:sz w:val="18"/>
          <w:szCs w:val="18"/>
          <w:lang w:val="es-CL"/>
        </w:rPr>
        <w:t>Volume</w:t>
      </w:r>
      <w:proofErr w:type="spellEnd"/>
      <w:r w:rsidR="0083210F" w:rsidRPr="008027E0">
        <w:rPr>
          <w:rFonts w:ascii="Verdana" w:hAnsi="Verdana" w:cs="Arial"/>
          <w:sz w:val="18"/>
          <w:szCs w:val="18"/>
          <w:lang w:val="es-CL"/>
        </w:rPr>
        <w:t xml:space="preserve"> 53 (3), 243-270.</w:t>
      </w:r>
    </w:p>
  </w:footnote>
  <w:footnote w:id="12">
    <w:p w:rsidR="00AC61FD" w:rsidRPr="008027E0" w:rsidRDefault="00AC61FD" w:rsidP="00170DDD">
      <w:pPr>
        <w:pStyle w:val="Textodenotaderodap"/>
        <w:jc w:val="both"/>
        <w:rPr>
          <w:rFonts w:ascii="Verdana" w:hAnsi="Verdana" w:cs="Arial"/>
          <w:sz w:val="18"/>
          <w:szCs w:val="18"/>
          <w:lang w:val="es-CL"/>
        </w:rPr>
      </w:pPr>
      <w:r w:rsidRPr="008027E0">
        <w:rPr>
          <w:rStyle w:val="Refdenotaderodap"/>
          <w:rFonts w:ascii="Verdana" w:hAnsi="Verdana" w:cs="Arial"/>
          <w:sz w:val="18"/>
          <w:szCs w:val="18"/>
        </w:rPr>
        <w:footnoteRef/>
      </w:r>
      <w:r w:rsidRPr="008027E0">
        <w:rPr>
          <w:rFonts w:ascii="Verdana" w:hAnsi="Verdana" w:cs="Arial"/>
          <w:sz w:val="18"/>
          <w:szCs w:val="18"/>
          <w:lang w:val="es-CL"/>
        </w:rPr>
        <w:t xml:space="preserve"> </w:t>
      </w:r>
      <w:r w:rsidR="00AD2E48" w:rsidRPr="008027E0">
        <w:rPr>
          <w:rFonts w:ascii="Verdana" w:hAnsi="Verdana" w:cs="Arial"/>
          <w:sz w:val="18"/>
          <w:szCs w:val="18"/>
          <w:lang w:val="es-CL"/>
        </w:rPr>
        <w:t>HEGEL, Georg W. F.</w:t>
      </w:r>
      <w:r w:rsidRPr="008027E0">
        <w:rPr>
          <w:rFonts w:ascii="Verdana" w:hAnsi="Verdana" w:cs="Arial"/>
          <w:sz w:val="18"/>
          <w:szCs w:val="18"/>
          <w:lang w:val="es-CL"/>
        </w:rPr>
        <w:t xml:space="preserve">: Lecciones sobre la </w:t>
      </w:r>
      <w:proofErr w:type="spellStart"/>
      <w:r w:rsidRPr="008027E0">
        <w:rPr>
          <w:rFonts w:ascii="Verdana" w:hAnsi="Verdana" w:cs="Arial"/>
          <w:sz w:val="18"/>
          <w:szCs w:val="18"/>
          <w:lang w:val="es-CL"/>
        </w:rPr>
        <w:t>Filosofia</w:t>
      </w:r>
      <w:proofErr w:type="spellEnd"/>
      <w:r w:rsidRPr="008027E0">
        <w:rPr>
          <w:rFonts w:ascii="Verdana" w:hAnsi="Verdana" w:cs="Arial"/>
          <w:sz w:val="18"/>
          <w:szCs w:val="18"/>
          <w:lang w:val="es-CL"/>
        </w:rPr>
        <w:t xml:space="preserve"> de la Historia Universal. Madrid: </w:t>
      </w:r>
      <w:r w:rsidRPr="008027E0">
        <w:rPr>
          <w:rFonts w:ascii="Verdana" w:hAnsi="Verdana" w:cs="Arial"/>
          <w:b/>
          <w:sz w:val="18"/>
          <w:szCs w:val="18"/>
          <w:lang w:val="es-CL"/>
        </w:rPr>
        <w:t>Revista de Occidente</w:t>
      </w:r>
      <w:r w:rsidRPr="008027E0">
        <w:rPr>
          <w:rFonts w:ascii="Verdana" w:hAnsi="Verdana" w:cs="Arial"/>
          <w:sz w:val="18"/>
          <w:szCs w:val="18"/>
          <w:lang w:val="es-CL"/>
        </w:rPr>
        <w:t>, 1974, p.216.</w:t>
      </w:r>
    </w:p>
  </w:footnote>
  <w:footnote w:id="13">
    <w:p w:rsidR="00AC61FD" w:rsidRPr="008027E0" w:rsidRDefault="00AC61FD" w:rsidP="00170DDD">
      <w:pPr>
        <w:pStyle w:val="Textodenotaderodap"/>
        <w:jc w:val="both"/>
        <w:rPr>
          <w:rFonts w:ascii="Verdana" w:hAnsi="Verdana" w:cs="Arial"/>
          <w:sz w:val="18"/>
          <w:szCs w:val="18"/>
          <w:lang w:val="de-DE"/>
        </w:rPr>
      </w:pPr>
      <w:r w:rsidRPr="008027E0">
        <w:rPr>
          <w:rStyle w:val="Refdenotaderodap"/>
          <w:rFonts w:ascii="Verdana" w:hAnsi="Verdana" w:cs="Arial"/>
          <w:sz w:val="18"/>
          <w:szCs w:val="18"/>
        </w:rPr>
        <w:footnoteRef/>
      </w:r>
      <w:r w:rsidRPr="008027E0">
        <w:rPr>
          <w:rFonts w:ascii="Verdana" w:hAnsi="Verdana" w:cs="Arial"/>
          <w:sz w:val="18"/>
          <w:szCs w:val="18"/>
          <w:lang w:val="de-DE"/>
        </w:rPr>
        <w:t xml:space="preserve"> </w:t>
      </w:r>
      <w:r w:rsidR="009050C4" w:rsidRPr="008027E0">
        <w:rPr>
          <w:rFonts w:ascii="Verdana" w:hAnsi="Verdana" w:cs="Arial"/>
          <w:sz w:val="18"/>
          <w:szCs w:val="18"/>
          <w:lang w:val="es-CL"/>
        </w:rPr>
        <w:t>HEGEL, Georg W. F.</w:t>
      </w:r>
      <w:r w:rsidRPr="008027E0">
        <w:rPr>
          <w:rFonts w:ascii="Verdana" w:hAnsi="Verdana" w:cs="Arial"/>
          <w:sz w:val="18"/>
          <w:szCs w:val="18"/>
          <w:lang w:val="de-DE"/>
        </w:rPr>
        <w:t xml:space="preserve"> </w:t>
      </w:r>
      <w:r w:rsidR="00AD2E48" w:rsidRPr="008027E0">
        <w:rPr>
          <w:rFonts w:ascii="Verdana" w:hAnsi="Verdana" w:cs="Arial"/>
          <w:sz w:val="18"/>
          <w:szCs w:val="18"/>
          <w:lang w:val="es-CL"/>
        </w:rPr>
        <w:t xml:space="preserve">Lecciones sobre la </w:t>
      </w:r>
      <w:proofErr w:type="spellStart"/>
      <w:r w:rsidR="00AD2E48" w:rsidRPr="008027E0">
        <w:rPr>
          <w:rFonts w:ascii="Verdana" w:hAnsi="Verdana" w:cs="Arial"/>
          <w:sz w:val="18"/>
          <w:szCs w:val="18"/>
          <w:lang w:val="es-CL"/>
        </w:rPr>
        <w:t>Filosofia</w:t>
      </w:r>
      <w:proofErr w:type="spellEnd"/>
      <w:r w:rsidR="00AD2E48" w:rsidRPr="008027E0">
        <w:rPr>
          <w:rFonts w:ascii="Verdana" w:hAnsi="Verdana" w:cs="Arial"/>
          <w:sz w:val="18"/>
          <w:szCs w:val="18"/>
          <w:lang w:val="es-CL"/>
        </w:rPr>
        <w:t xml:space="preserve"> de la Historia Universal,</w:t>
      </w:r>
      <w:r w:rsidR="00AD2E48" w:rsidRPr="008027E0">
        <w:rPr>
          <w:rFonts w:ascii="Verdana" w:hAnsi="Verdana" w:cs="Arial"/>
          <w:sz w:val="18"/>
          <w:szCs w:val="18"/>
          <w:lang w:val="de-DE"/>
        </w:rPr>
        <w:t xml:space="preserve"> </w:t>
      </w:r>
      <w:r w:rsidRPr="008027E0">
        <w:rPr>
          <w:rFonts w:ascii="Verdana" w:hAnsi="Verdana" w:cs="Arial"/>
          <w:sz w:val="18"/>
          <w:szCs w:val="18"/>
          <w:lang w:val="de-DE"/>
        </w:rPr>
        <w:t>p. 216.</w:t>
      </w:r>
    </w:p>
  </w:footnote>
  <w:footnote w:id="14">
    <w:p w:rsidR="00AC61FD" w:rsidRPr="008027E0" w:rsidRDefault="00AC61FD" w:rsidP="00170DDD">
      <w:pPr>
        <w:pStyle w:val="Textodenotaderodap"/>
        <w:jc w:val="both"/>
        <w:rPr>
          <w:rFonts w:ascii="Verdana" w:hAnsi="Verdana" w:cs="Arial"/>
          <w:sz w:val="18"/>
          <w:szCs w:val="18"/>
          <w:lang w:val="de-DE"/>
        </w:rPr>
      </w:pPr>
      <w:r w:rsidRPr="008027E0">
        <w:rPr>
          <w:rStyle w:val="Refdenotaderodap"/>
          <w:rFonts w:ascii="Verdana" w:hAnsi="Verdana" w:cs="Arial"/>
          <w:sz w:val="18"/>
          <w:szCs w:val="18"/>
        </w:rPr>
        <w:footnoteRef/>
      </w:r>
      <w:r w:rsidR="00444188" w:rsidRPr="008027E0">
        <w:rPr>
          <w:rFonts w:ascii="Verdana" w:hAnsi="Verdana" w:cs="Arial"/>
          <w:sz w:val="18"/>
          <w:szCs w:val="18"/>
          <w:lang w:val="de-DE"/>
        </w:rPr>
        <w:t xml:space="preserve"> </w:t>
      </w:r>
      <w:r w:rsidR="009050C4" w:rsidRPr="008027E0">
        <w:rPr>
          <w:rFonts w:ascii="Verdana" w:hAnsi="Verdana" w:cs="Arial"/>
          <w:sz w:val="18"/>
          <w:szCs w:val="18"/>
          <w:lang w:val="es-CL"/>
        </w:rPr>
        <w:t>HEGEL, Georg W. F.</w:t>
      </w:r>
      <w:r w:rsidR="00AD2E48" w:rsidRPr="008027E0">
        <w:rPr>
          <w:rFonts w:ascii="Verdana" w:hAnsi="Verdana" w:cs="Arial"/>
          <w:sz w:val="18"/>
          <w:szCs w:val="18"/>
          <w:lang w:val="es-CL"/>
        </w:rPr>
        <w:t xml:space="preserve"> Lecciones sobre la </w:t>
      </w:r>
      <w:proofErr w:type="spellStart"/>
      <w:r w:rsidR="00AD2E48" w:rsidRPr="008027E0">
        <w:rPr>
          <w:rFonts w:ascii="Verdana" w:hAnsi="Verdana" w:cs="Arial"/>
          <w:sz w:val="18"/>
          <w:szCs w:val="18"/>
          <w:lang w:val="es-CL"/>
        </w:rPr>
        <w:t>Filosofia</w:t>
      </w:r>
      <w:proofErr w:type="spellEnd"/>
      <w:r w:rsidR="00AD2E48" w:rsidRPr="008027E0">
        <w:rPr>
          <w:rFonts w:ascii="Verdana" w:hAnsi="Verdana" w:cs="Arial"/>
          <w:sz w:val="18"/>
          <w:szCs w:val="18"/>
          <w:lang w:val="es-CL"/>
        </w:rPr>
        <w:t xml:space="preserve"> de la Historia Universal,</w:t>
      </w:r>
      <w:r w:rsidR="00444188" w:rsidRPr="008027E0">
        <w:rPr>
          <w:rFonts w:ascii="Verdana" w:hAnsi="Verdana" w:cs="Arial"/>
          <w:sz w:val="18"/>
          <w:szCs w:val="18"/>
          <w:lang w:val="de-DE"/>
        </w:rPr>
        <w:t xml:space="preserve"> p. 216</w:t>
      </w:r>
      <w:r w:rsidRPr="008027E0">
        <w:rPr>
          <w:rFonts w:ascii="Verdana" w:hAnsi="Verdana" w:cs="Arial"/>
          <w:sz w:val="18"/>
          <w:szCs w:val="18"/>
          <w:lang w:val="de-DE"/>
        </w:rPr>
        <w:t>.</w:t>
      </w:r>
    </w:p>
  </w:footnote>
  <w:footnote w:id="15">
    <w:p w:rsidR="00444188" w:rsidRPr="008027E0" w:rsidRDefault="00444188" w:rsidP="00170DDD">
      <w:pPr>
        <w:pStyle w:val="Textodenotaderodap"/>
        <w:jc w:val="both"/>
        <w:rPr>
          <w:rFonts w:ascii="Verdana" w:hAnsi="Verdana" w:cs="Arial"/>
          <w:sz w:val="18"/>
          <w:szCs w:val="18"/>
          <w:lang w:val="de-DE"/>
        </w:rPr>
      </w:pPr>
      <w:r w:rsidRPr="008027E0">
        <w:rPr>
          <w:rStyle w:val="Refdenotaderodap"/>
          <w:rFonts w:ascii="Verdana" w:hAnsi="Verdana" w:cs="Arial"/>
          <w:sz w:val="18"/>
          <w:szCs w:val="18"/>
        </w:rPr>
        <w:footnoteRef/>
      </w:r>
      <w:r w:rsidRPr="008027E0">
        <w:rPr>
          <w:rFonts w:ascii="Verdana" w:hAnsi="Verdana" w:cs="Arial"/>
          <w:sz w:val="18"/>
          <w:szCs w:val="18"/>
          <w:lang w:val="de-DE"/>
        </w:rPr>
        <w:t xml:space="preserve"> </w:t>
      </w:r>
      <w:r w:rsidR="009050C4" w:rsidRPr="008027E0">
        <w:rPr>
          <w:rFonts w:ascii="Verdana" w:hAnsi="Verdana" w:cs="Arial"/>
          <w:sz w:val="18"/>
          <w:szCs w:val="18"/>
          <w:lang w:val="es-CL"/>
        </w:rPr>
        <w:t>HEGEL, Georg W. F.</w:t>
      </w:r>
      <w:r w:rsidRPr="008027E0">
        <w:rPr>
          <w:rFonts w:ascii="Verdana" w:hAnsi="Verdana" w:cs="Arial"/>
          <w:sz w:val="18"/>
          <w:szCs w:val="18"/>
          <w:lang w:val="de-DE"/>
        </w:rPr>
        <w:t xml:space="preserve"> </w:t>
      </w:r>
      <w:r w:rsidR="00AD2E48" w:rsidRPr="008027E0">
        <w:rPr>
          <w:rFonts w:ascii="Verdana" w:hAnsi="Verdana" w:cs="Arial"/>
          <w:sz w:val="18"/>
          <w:szCs w:val="18"/>
          <w:lang w:val="es-CL"/>
        </w:rPr>
        <w:t xml:space="preserve">Lecciones sobre la </w:t>
      </w:r>
      <w:proofErr w:type="spellStart"/>
      <w:r w:rsidR="00AD2E48" w:rsidRPr="008027E0">
        <w:rPr>
          <w:rFonts w:ascii="Verdana" w:hAnsi="Verdana" w:cs="Arial"/>
          <w:sz w:val="18"/>
          <w:szCs w:val="18"/>
          <w:lang w:val="es-CL"/>
        </w:rPr>
        <w:t>Filosofia</w:t>
      </w:r>
      <w:proofErr w:type="spellEnd"/>
      <w:r w:rsidR="00AD2E48" w:rsidRPr="008027E0">
        <w:rPr>
          <w:rFonts w:ascii="Verdana" w:hAnsi="Verdana" w:cs="Arial"/>
          <w:sz w:val="18"/>
          <w:szCs w:val="18"/>
          <w:lang w:val="es-CL"/>
        </w:rPr>
        <w:t xml:space="preserve"> de la Historia Universal</w:t>
      </w:r>
      <w:r w:rsidR="00AD2E48" w:rsidRPr="008027E0">
        <w:rPr>
          <w:rFonts w:ascii="Verdana" w:hAnsi="Verdana" w:cs="Arial"/>
          <w:sz w:val="18"/>
          <w:szCs w:val="18"/>
          <w:lang w:val="de-DE"/>
        </w:rPr>
        <w:t xml:space="preserve">, </w:t>
      </w:r>
      <w:r w:rsidRPr="008027E0">
        <w:rPr>
          <w:rFonts w:ascii="Verdana" w:hAnsi="Verdana" w:cs="Arial"/>
          <w:sz w:val="18"/>
          <w:szCs w:val="18"/>
          <w:lang w:val="de-DE"/>
        </w:rPr>
        <w:t>p 217.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7E0" w:rsidRDefault="008027E0" w:rsidP="008027E0">
    <w:pPr>
      <w:pStyle w:val="Cabealho"/>
      <w:jc w:val="both"/>
      <w:rPr>
        <w:rFonts w:ascii="Verdana" w:hAnsi="Verdana"/>
        <w:sz w:val="18"/>
        <w:szCs w:val="18"/>
      </w:rPr>
    </w:pPr>
    <w:r w:rsidRPr="008027E0">
      <w:rPr>
        <w:rFonts w:ascii="Verdana" w:hAnsi="Verdana"/>
        <w:sz w:val="18"/>
        <w:szCs w:val="18"/>
      </w:rPr>
      <w:t xml:space="preserve">ANTUNES, JADIR. Aristóteles e o problema da relação entre justo natural, justo convencional e direito à escravidão. </w:t>
    </w:r>
    <w:r w:rsidRPr="008027E0">
      <w:rPr>
        <w:rFonts w:ascii="Verdana" w:hAnsi="Verdana"/>
        <w:b/>
        <w:sz w:val="18"/>
        <w:szCs w:val="18"/>
      </w:rPr>
      <w:t>Revista Eletrônica Direito e Política</w:t>
    </w:r>
    <w:r w:rsidRPr="008027E0">
      <w:rPr>
        <w:rFonts w:ascii="Verdana" w:hAnsi="Verdana"/>
        <w:sz w:val="18"/>
        <w:szCs w:val="18"/>
      </w:rPr>
      <w:t xml:space="preserve">, Programa de Pós-Graduação Stricto Sensu em Ciência Jurídica da UNIVALI, v 17, nº 1, 1º quadrimestre de 2022. Disponível em: </w:t>
    </w:r>
    <w:r w:rsidR="005257F0" w:rsidRPr="005257F0">
      <w:rPr>
        <w:rFonts w:ascii="Verdana" w:hAnsi="Verdana"/>
        <w:sz w:val="18"/>
        <w:szCs w:val="18"/>
      </w:rPr>
      <w:t>www.univali.br/direitoepolitica - ISSN 1980-7791</w:t>
    </w:r>
  </w:p>
  <w:p w:rsidR="005257F0" w:rsidRPr="008027E0" w:rsidRDefault="005257F0" w:rsidP="008027E0">
    <w:pPr>
      <w:pStyle w:val="Cabealho"/>
      <w:jc w:val="both"/>
      <w:rPr>
        <w:rFonts w:ascii="Verdana" w:hAnsi="Verdan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77FF5"/>
    <w:multiLevelType w:val="hybridMultilevel"/>
    <w:tmpl w:val="7F08C6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BA02455"/>
    <w:multiLevelType w:val="hybridMultilevel"/>
    <w:tmpl w:val="36E0B1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F0379E9"/>
    <w:multiLevelType w:val="hybridMultilevel"/>
    <w:tmpl w:val="19182A0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30"/>
    <w:rsid w:val="00001D0F"/>
    <w:rsid w:val="00004D2D"/>
    <w:rsid w:val="00014398"/>
    <w:rsid w:val="000146E9"/>
    <w:rsid w:val="00020472"/>
    <w:rsid w:val="000207B0"/>
    <w:rsid w:val="0002159B"/>
    <w:rsid w:val="00034865"/>
    <w:rsid w:val="00037376"/>
    <w:rsid w:val="000778A5"/>
    <w:rsid w:val="00080545"/>
    <w:rsid w:val="00084F59"/>
    <w:rsid w:val="00086AB4"/>
    <w:rsid w:val="00086F93"/>
    <w:rsid w:val="000925A0"/>
    <w:rsid w:val="000A0E5D"/>
    <w:rsid w:val="000A0FF7"/>
    <w:rsid w:val="000B5854"/>
    <w:rsid w:val="000C2D0E"/>
    <w:rsid w:val="000C6B36"/>
    <w:rsid w:val="000C7E3D"/>
    <w:rsid w:val="000D18A0"/>
    <w:rsid w:val="000D3598"/>
    <w:rsid w:val="000D7DB5"/>
    <w:rsid w:val="000E3602"/>
    <w:rsid w:val="000F0A29"/>
    <w:rsid w:val="001051C6"/>
    <w:rsid w:val="00110F4C"/>
    <w:rsid w:val="00116EC5"/>
    <w:rsid w:val="001362CD"/>
    <w:rsid w:val="00140F72"/>
    <w:rsid w:val="00150ABD"/>
    <w:rsid w:val="0015466F"/>
    <w:rsid w:val="001626F0"/>
    <w:rsid w:val="00170AF8"/>
    <w:rsid w:val="00170DDD"/>
    <w:rsid w:val="001728A3"/>
    <w:rsid w:val="00175363"/>
    <w:rsid w:val="00176112"/>
    <w:rsid w:val="00176FDC"/>
    <w:rsid w:val="00195270"/>
    <w:rsid w:val="001E4ED2"/>
    <w:rsid w:val="001F0356"/>
    <w:rsid w:val="001F2C3F"/>
    <w:rsid w:val="00202365"/>
    <w:rsid w:val="0020384E"/>
    <w:rsid w:val="00207D09"/>
    <w:rsid w:val="00211A98"/>
    <w:rsid w:val="0022269D"/>
    <w:rsid w:val="00227BD7"/>
    <w:rsid w:val="00251561"/>
    <w:rsid w:val="002638AA"/>
    <w:rsid w:val="00263E6D"/>
    <w:rsid w:val="0026477A"/>
    <w:rsid w:val="002746DC"/>
    <w:rsid w:val="002753F8"/>
    <w:rsid w:val="002765F4"/>
    <w:rsid w:val="0029214D"/>
    <w:rsid w:val="00292882"/>
    <w:rsid w:val="002B2B0F"/>
    <w:rsid w:val="002B35E2"/>
    <w:rsid w:val="002B6E84"/>
    <w:rsid w:val="002B6F56"/>
    <w:rsid w:val="002B7D59"/>
    <w:rsid w:val="002C059A"/>
    <w:rsid w:val="002C45EB"/>
    <w:rsid w:val="002C6EA5"/>
    <w:rsid w:val="002D157C"/>
    <w:rsid w:val="002D18BB"/>
    <w:rsid w:val="002D3217"/>
    <w:rsid w:val="002F10C1"/>
    <w:rsid w:val="002F3B21"/>
    <w:rsid w:val="00304ABF"/>
    <w:rsid w:val="00306CDA"/>
    <w:rsid w:val="00310687"/>
    <w:rsid w:val="00321967"/>
    <w:rsid w:val="00324E61"/>
    <w:rsid w:val="003348C8"/>
    <w:rsid w:val="00363915"/>
    <w:rsid w:val="0036499A"/>
    <w:rsid w:val="00367DA9"/>
    <w:rsid w:val="00382858"/>
    <w:rsid w:val="0039345A"/>
    <w:rsid w:val="003A1142"/>
    <w:rsid w:val="003B2EC4"/>
    <w:rsid w:val="003C6CE3"/>
    <w:rsid w:val="003D66BF"/>
    <w:rsid w:val="003D7498"/>
    <w:rsid w:val="003F2F9B"/>
    <w:rsid w:val="003F726D"/>
    <w:rsid w:val="00402C54"/>
    <w:rsid w:val="004241FD"/>
    <w:rsid w:val="0043526C"/>
    <w:rsid w:val="00441F53"/>
    <w:rsid w:val="00444188"/>
    <w:rsid w:val="00453728"/>
    <w:rsid w:val="00460461"/>
    <w:rsid w:val="00463409"/>
    <w:rsid w:val="004636DD"/>
    <w:rsid w:val="00464B58"/>
    <w:rsid w:val="00466954"/>
    <w:rsid w:val="004740C6"/>
    <w:rsid w:val="004875FA"/>
    <w:rsid w:val="00490A2E"/>
    <w:rsid w:val="004943A7"/>
    <w:rsid w:val="004B5599"/>
    <w:rsid w:val="004B5638"/>
    <w:rsid w:val="004C0DB2"/>
    <w:rsid w:val="004C6DA5"/>
    <w:rsid w:val="004D6F14"/>
    <w:rsid w:val="004E31D7"/>
    <w:rsid w:val="004E4F5E"/>
    <w:rsid w:val="004F2861"/>
    <w:rsid w:val="005027F7"/>
    <w:rsid w:val="00516428"/>
    <w:rsid w:val="005242AB"/>
    <w:rsid w:val="005257F0"/>
    <w:rsid w:val="00525CCC"/>
    <w:rsid w:val="00527819"/>
    <w:rsid w:val="005304B0"/>
    <w:rsid w:val="00542B15"/>
    <w:rsid w:val="0054315B"/>
    <w:rsid w:val="00546DA0"/>
    <w:rsid w:val="00552B15"/>
    <w:rsid w:val="00554EE6"/>
    <w:rsid w:val="00575062"/>
    <w:rsid w:val="00582980"/>
    <w:rsid w:val="005A0208"/>
    <w:rsid w:val="005B667D"/>
    <w:rsid w:val="005B77D2"/>
    <w:rsid w:val="005D0AD3"/>
    <w:rsid w:val="005E5502"/>
    <w:rsid w:val="005F5945"/>
    <w:rsid w:val="00605175"/>
    <w:rsid w:val="00610674"/>
    <w:rsid w:val="00620EC9"/>
    <w:rsid w:val="006262CB"/>
    <w:rsid w:val="00626BC9"/>
    <w:rsid w:val="0063624F"/>
    <w:rsid w:val="00640AA6"/>
    <w:rsid w:val="00642D1D"/>
    <w:rsid w:val="00643207"/>
    <w:rsid w:val="00643F93"/>
    <w:rsid w:val="00655A4E"/>
    <w:rsid w:val="00664672"/>
    <w:rsid w:val="00677BF0"/>
    <w:rsid w:val="006832EC"/>
    <w:rsid w:val="006877DA"/>
    <w:rsid w:val="00694734"/>
    <w:rsid w:val="006955C3"/>
    <w:rsid w:val="0069573A"/>
    <w:rsid w:val="006C2DB0"/>
    <w:rsid w:val="006E05A2"/>
    <w:rsid w:val="006F107F"/>
    <w:rsid w:val="00702AE4"/>
    <w:rsid w:val="00705F6F"/>
    <w:rsid w:val="0070622C"/>
    <w:rsid w:val="0070627E"/>
    <w:rsid w:val="0071301B"/>
    <w:rsid w:val="00715533"/>
    <w:rsid w:val="007428A3"/>
    <w:rsid w:val="007446D8"/>
    <w:rsid w:val="00744D4E"/>
    <w:rsid w:val="00747E4B"/>
    <w:rsid w:val="00747FAA"/>
    <w:rsid w:val="00753A4F"/>
    <w:rsid w:val="00767A08"/>
    <w:rsid w:val="00774F03"/>
    <w:rsid w:val="00792478"/>
    <w:rsid w:val="00792D6C"/>
    <w:rsid w:val="00794BC5"/>
    <w:rsid w:val="007A23F6"/>
    <w:rsid w:val="007C076A"/>
    <w:rsid w:val="007C2DE7"/>
    <w:rsid w:val="007C703B"/>
    <w:rsid w:val="007D140F"/>
    <w:rsid w:val="007E0746"/>
    <w:rsid w:val="007F00A8"/>
    <w:rsid w:val="0080004B"/>
    <w:rsid w:val="008027E0"/>
    <w:rsid w:val="00805E7B"/>
    <w:rsid w:val="00811560"/>
    <w:rsid w:val="00820B01"/>
    <w:rsid w:val="00823E21"/>
    <w:rsid w:val="008318E4"/>
    <w:rsid w:val="0083210F"/>
    <w:rsid w:val="00842856"/>
    <w:rsid w:val="008431D1"/>
    <w:rsid w:val="008526FD"/>
    <w:rsid w:val="00855CFF"/>
    <w:rsid w:val="00867D26"/>
    <w:rsid w:val="00877301"/>
    <w:rsid w:val="00886986"/>
    <w:rsid w:val="00893D4C"/>
    <w:rsid w:val="008A0569"/>
    <w:rsid w:val="008A327E"/>
    <w:rsid w:val="008A53BE"/>
    <w:rsid w:val="008A65F5"/>
    <w:rsid w:val="008B2DD0"/>
    <w:rsid w:val="008B57B2"/>
    <w:rsid w:val="008C3CD2"/>
    <w:rsid w:val="008C49FC"/>
    <w:rsid w:val="008E6017"/>
    <w:rsid w:val="008F0130"/>
    <w:rsid w:val="008F04FF"/>
    <w:rsid w:val="008F36D9"/>
    <w:rsid w:val="00902CED"/>
    <w:rsid w:val="009050C4"/>
    <w:rsid w:val="0093047A"/>
    <w:rsid w:val="00971DE5"/>
    <w:rsid w:val="00971EF5"/>
    <w:rsid w:val="00987111"/>
    <w:rsid w:val="00994D40"/>
    <w:rsid w:val="0099579F"/>
    <w:rsid w:val="009A18F8"/>
    <w:rsid w:val="009A37B5"/>
    <w:rsid w:val="009B5336"/>
    <w:rsid w:val="009B5F8E"/>
    <w:rsid w:val="009B680A"/>
    <w:rsid w:val="009C6E93"/>
    <w:rsid w:val="009D28D8"/>
    <w:rsid w:val="009D4F55"/>
    <w:rsid w:val="009E5E74"/>
    <w:rsid w:val="009F0BD1"/>
    <w:rsid w:val="009F3A00"/>
    <w:rsid w:val="00A0191C"/>
    <w:rsid w:val="00A051C7"/>
    <w:rsid w:val="00A0534A"/>
    <w:rsid w:val="00A138C0"/>
    <w:rsid w:val="00A17E8D"/>
    <w:rsid w:val="00A51F50"/>
    <w:rsid w:val="00A57F52"/>
    <w:rsid w:val="00A62F61"/>
    <w:rsid w:val="00A7738C"/>
    <w:rsid w:val="00A774A2"/>
    <w:rsid w:val="00A8164A"/>
    <w:rsid w:val="00A83146"/>
    <w:rsid w:val="00AA162B"/>
    <w:rsid w:val="00AA5EAA"/>
    <w:rsid w:val="00AB6D40"/>
    <w:rsid w:val="00AC5FAE"/>
    <w:rsid w:val="00AC61FD"/>
    <w:rsid w:val="00AC7FF5"/>
    <w:rsid w:val="00AD2E48"/>
    <w:rsid w:val="00B003FE"/>
    <w:rsid w:val="00B018A2"/>
    <w:rsid w:val="00B16C21"/>
    <w:rsid w:val="00B26932"/>
    <w:rsid w:val="00B27421"/>
    <w:rsid w:val="00B61DC8"/>
    <w:rsid w:val="00B62480"/>
    <w:rsid w:val="00B65817"/>
    <w:rsid w:val="00B67659"/>
    <w:rsid w:val="00B71C70"/>
    <w:rsid w:val="00B9118C"/>
    <w:rsid w:val="00B969AC"/>
    <w:rsid w:val="00BA554A"/>
    <w:rsid w:val="00BA5F55"/>
    <w:rsid w:val="00BC0CA1"/>
    <w:rsid w:val="00BC4FF3"/>
    <w:rsid w:val="00BC5D32"/>
    <w:rsid w:val="00BD1BE2"/>
    <w:rsid w:val="00BF1B9D"/>
    <w:rsid w:val="00BF3D9F"/>
    <w:rsid w:val="00BF6FE1"/>
    <w:rsid w:val="00C045A5"/>
    <w:rsid w:val="00C10DF2"/>
    <w:rsid w:val="00C161F0"/>
    <w:rsid w:val="00C16BB1"/>
    <w:rsid w:val="00C3471F"/>
    <w:rsid w:val="00C639B7"/>
    <w:rsid w:val="00C750AF"/>
    <w:rsid w:val="00C86F27"/>
    <w:rsid w:val="00CA0108"/>
    <w:rsid w:val="00CA0D2F"/>
    <w:rsid w:val="00CA2F3A"/>
    <w:rsid w:val="00CA4CC2"/>
    <w:rsid w:val="00CB2224"/>
    <w:rsid w:val="00CC19E2"/>
    <w:rsid w:val="00CD1A6F"/>
    <w:rsid w:val="00CD2E40"/>
    <w:rsid w:val="00CD50FD"/>
    <w:rsid w:val="00CE55F6"/>
    <w:rsid w:val="00D30EAE"/>
    <w:rsid w:val="00D71206"/>
    <w:rsid w:val="00D742C0"/>
    <w:rsid w:val="00D8369A"/>
    <w:rsid w:val="00D86A00"/>
    <w:rsid w:val="00D87EC2"/>
    <w:rsid w:val="00D91BC8"/>
    <w:rsid w:val="00DA00E8"/>
    <w:rsid w:val="00DB0659"/>
    <w:rsid w:val="00DB0C30"/>
    <w:rsid w:val="00DB6D74"/>
    <w:rsid w:val="00DC3277"/>
    <w:rsid w:val="00DC7DF9"/>
    <w:rsid w:val="00DD1803"/>
    <w:rsid w:val="00DD2E25"/>
    <w:rsid w:val="00DF39AD"/>
    <w:rsid w:val="00E106D5"/>
    <w:rsid w:val="00E10E46"/>
    <w:rsid w:val="00E16362"/>
    <w:rsid w:val="00E2354B"/>
    <w:rsid w:val="00E30553"/>
    <w:rsid w:val="00E32592"/>
    <w:rsid w:val="00E408F1"/>
    <w:rsid w:val="00E527C1"/>
    <w:rsid w:val="00E60844"/>
    <w:rsid w:val="00E64721"/>
    <w:rsid w:val="00E71745"/>
    <w:rsid w:val="00E81B5B"/>
    <w:rsid w:val="00E847C7"/>
    <w:rsid w:val="00E90723"/>
    <w:rsid w:val="00E97005"/>
    <w:rsid w:val="00E975B2"/>
    <w:rsid w:val="00EA3496"/>
    <w:rsid w:val="00EA3B2D"/>
    <w:rsid w:val="00EA5EBF"/>
    <w:rsid w:val="00EB4114"/>
    <w:rsid w:val="00EB4EB7"/>
    <w:rsid w:val="00EB57AB"/>
    <w:rsid w:val="00EC6996"/>
    <w:rsid w:val="00ED7D6A"/>
    <w:rsid w:val="00EF0E53"/>
    <w:rsid w:val="00EF6621"/>
    <w:rsid w:val="00F11B15"/>
    <w:rsid w:val="00F17D9D"/>
    <w:rsid w:val="00F24EDB"/>
    <w:rsid w:val="00F25B6B"/>
    <w:rsid w:val="00F5123F"/>
    <w:rsid w:val="00F52118"/>
    <w:rsid w:val="00F6116D"/>
    <w:rsid w:val="00F62076"/>
    <w:rsid w:val="00F74146"/>
    <w:rsid w:val="00F74FC8"/>
    <w:rsid w:val="00F85AC0"/>
    <w:rsid w:val="00FA364D"/>
    <w:rsid w:val="00FA603F"/>
    <w:rsid w:val="00FB166F"/>
    <w:rsid w:val="00FC4740"/>
    <w:rsid w:val="00FD43EE"/>
    <w:rsid w:val="00FF1F56"/>
    <w:rsid w:val="00FF36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52B77A3C-64B5-4366-A4DD-44DC85DCD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7A0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4E4F5E"/>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4E4F5E"/>
    <w:rPr>
      <w:sz w:val="20"/>
      <w:szCs w:val="20"/>
    </w:rPr>
  </w:style>
  <w:style w:type="character" w:styleId="Refdenotaderodap">
    <w:name w:val="footnote reference"/>
    <w:basedOn w:val="Fontepargpadro"/>
    <w:uiPriority w:val="99"/>
    <w:semiHidden/>
    <w:unhideWhenUsed/>
    <w:rsid w:val="004E4F5E"/>
    <w:rPr>
      <w:vertAlign w:val="superscript"/>
    </w:rPr>
  </w:style>
  <w:style w:type="character" w:styleId="Hyperlink">
    <w:name w:val="Hyperlink"/>
    <w:basedOn w:val="Fontepargpadro"/>
    <w:uiPriority w:val="99"/>
    <w:unhideWhenUsed/>
    <w:rsid w:val="0029214D"/>
    <w:rPr>
      <w:color w:val="0000FF"/>
      <w:u w:val="single"/>
    </w:rPr>
  </w:style>
  <w:style w:type="character" w:customStyle="1" w:styleId="line">
    <w:name w:val="line"/>
    <w:basedOn w:val="Fontepargpadro"/>
    <w:rsid w:val="00A62F61"/>
  </w:style>
  <w:style w:type="character" w:customStyle="1" w:styleId="jlqj4b">
    <w:name w:val="jlqj4b"/>
    <w:basedOn w:val="Fontepargpadro"/>
    <w:rsid w:val="0020384E"/>
  </w:style>
  <w:style w:type="character" w:customStyle="1" w:styleId="viiyi">
    <w:name w:val="viiyi"/>
    <w:basedOn w:val="Fontepargpadro"/>
    <w:rsid w:val="0020384E"/>
  </w:style>
  <w:style w:type="paragraph" w:styleId="PargrafodaLista">
    <w:name w:val="List Paragraph"/>
    <w:basedOn w:val="Normal"/>
    <w:uiPriority w:val="34"/>
    <w:qFormat/>
    <w:rsid w:val="0020384E"/>
    <w:pPr>
      <w:ind w:left="720"/>
      <w:contextualSpacing/>
    </w:pPr>
  </w:style>
  <w:style w:type="paragraph" w:styleId="Cabealho">
    <w:name w:val="header"/>
    <w:basedOn w:val="Normal"/>
    <w:link w:val="CabealhoChar"/>
    <w:uiPriority w:val="99"/>
    <w:unhideWhenUsed/>
    <w:rsid w:val="00DD2E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D2E25"/>
  </w:style>
  <w:style w:type="paragraph" w:styleId="Rodap">
    <w:name w:val="footer"/>
    <w:basedOn w:val="Normal"/>
    <w:link w:val="RodapChar"/>
    <w:uiPriority w:val="99"/>
    <w:unhideWhenUsed/>
    <w:rsid w:val="00DD2E25"/>
    <w:pPr>
      <w:tabs>
        <w:tab w:val="center" w:pos="4252"/>
        <w:tab w:val="right" w:pos="8504"/>
      </w:tabs>
      <w:spacing w:after="0" w:line="240" w:lineRule="auto"/>
    </w:pPr>
  </w:style>
  <w:style w:type="character" w:customStyle="1" w:styleId="RodapChar">
    <w:name w:val="Rodapé Char"/>
    <w:basedOn w:val="Fontepargpadro"/>
    <w:link w:val="Rodap"/>
    <w:uiPriority w:val="99"/>
    <w:rsid w:val="00DD2E25"/>
  </w:style>
  <w:style w:type="character" w:styleId="MenoPendente">
    <w:name w:val="Unresolved Mention"/>
    <w:basedOn w:val="Fontepargpadro"/>
    <w:uiPriority w:val="99"/>
    <w:semiHidden/>
    <w:unhideWhenUsed/>
    <w:rsid w:val="008027E0"/>
    <w:rPr>
      <w:color w:val="605E5C"/>
      <w:shd w:val="clear" w:color="auto" w:fill="E1DFDD"/>
    </w:rPr>
  </w:style>
  <w:style w:type="paragraph" w:styleId="Reviso">
    <w:name w:val="Revision"/>
    <w:hidden/>
    <w:uiPriority w:val="99"/>
    <w:semiHidden/>
    <w:rsid w:val="005257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574322">
      <w:bodyDiv w:val="1"/>
      <w:marLeft w:val="0"/>
      <w:marRight w:val="0"/>
      <w:marTop w:val="0"/>
      <w:marBottom w:val="0"/>
      <w:divBdr>
        <w:top w:val="none" w:sz="0" w:space="0" w:color="auto"/>
        <w:left w:val="none" w:sz="0" w:space="0" w:color="auto"/>
        <w:bottom w:val="none" w:sz="0" w:space="0" w:color="auto"/>
        <w:right w:val="none" w:sz="0" w:space="0" w:color="auto"/>
      </w:divBdr>
      <w:divsChild>
        <w:div w:id="1394233917">
          <w:marLeft w:val="0"/>
          <w:marRight w:val="0"/>
          <w:marTop w:val="0"/>
          <w:marBottom w:val="0"/>
          <w:divBdr>
            <w:top w:val="none" w:sz="0" w:space="0" w:color="auto"/>
            <w:left w:val="none" w:sz="0" w:space="0" w:color="auto"/>
            <w:bottom w:val="none" w:sz="0" w:space="0" w:color="auto"/>
            <w:right w:val="none" w:sz="0" w:space="0" w:color="auto"/>
          </w:divBdr>
        </w:div>
      </w:divsChild>
    </w:div>
    <w:div w:id="100605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2F4AC5-B0C5-45A3-A8EF-185DF58A1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7640</Words>
  <Characters>42023</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Jadir</dc:creator>
  <cp:lastModifiedBy>Pedro Gabriel Cardoso Passos</cp:lastModifiedBy>
  <cp:revision>6</cp:revision>
  <cp:lastPrinted>2019-09-17T20:21:00Z</cp:lastPrinted>
  <dcterms:created xsi:type="dcterms:W3CDTF">2022-05-20T14:54:00Z</dcterms:created>
  <dcterms:modified xsi:type="dcterms:W3CDTF">2022-06-08T11:56:00Z</dcterms:modified>
</cp:coreProperties>
</file>